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6BE4E" w14:textId="77777777" w:rsidR="005F2D91" w:rsidRPr="002F49C9" w:rsidRDefault="005F2D91" w:rsidP="005F2D91">
      <w:pPr>
        <w:tabs>
          <w:tab w:val="left" w:pos="360"/>
          <w:tab w:val="left" w:pos="5760"/>
        </w:tabs>
        <w:jc w:val="both"/>
      </w:pPr>
      <w:r w:rsidRPr="002F49C9">
        <w:t>ARAPAHOE, NEBRASKA</w:t>
      </w:r>
      <w:r w:rsidRPr="002F49C9">
        <w:tab/>
      </w:r>
      <w:r w:rsidRPr="002F49C9">
        <w:tab/>
      </w:r>
      <w:r w:rsidRPr="002F49C9">
        <w:tab/>
      </w:r>
      <w:r>
        <w:tab/>
        <w:t>June 20, 2023</w:t>
      </w:r>
      <w:r w:rsidRPr="002F49C9">
        <w:tab/>
      </w:r>
    </w:p>
    <w:p w14:paraId="6C1FA873" w14:textId="77777777" w:rsidR="005F2D91" w:rsidRPr="002F49C9" w:rsidRDefault="005F2D91" w:rsidP="005F2D91">
      <w:pPr>
        <w:tabs>
          <w:tab w:val="left" w:pos="5760"/>
        </w:tabs>
        <w:jc w:val="right"/>
      </w:pPr>
      <w:r w:rsidRPr="002F49C9">
        <w:tab/>
      </w:r>
      <w:r w:rsidRPr="002F49C9">
        <w:tab/>
      </w:r>
    </w:p>
    <w:p w14:paraId="158E361F" w14:textId="3386D243" w:rsidR="005F2D91" w:rsidRPr="002F49C9" w:rsidRDefault="005F2D91" w:rsidP="005F2D91">
      <w:pPr>
        <w:tabs>
          <w:tab w:val="left" w:pos="360"/>
          <w:tab w:val="left" w:pos="5760"/>
        </w:tabs>
      </w:pPr>
      <w:bookmarkStart w:id="0" w:name="OLE_LINK2"/>
      <w:bookmarkStart w:id="1" w:name="OLE_LINK3"/>
      <w:r w:rsidRPr="002F49C9">
        <w:tab/>
        <w:t>The City Council of the City of Arapahoe, Nebraska, met in regular session at the EMCC Council Room at 7:</w:t>
      </w:r>
      <w:r w:rsidR="00F632F9">
        <w:t>32</w:t>
      </w:r>
      <w:r w:rsidRPr="002F49C9">
        <w:t xml:space="preserve"> P.M. on </w:t>
      </w:r>
      <w:r>
        <w:t>June 20</w:t>
      </w:r>
      <w:r w:rsidRPr="002F49C9">
        <w:t xml:space="preserve">, 2023, pursuant to notice posted in the city office and published in the Valley Voice. Councilmen present: Middagh, </w:t>
      </w:r>
      <w:r>
        <w:t>tenBensel, Kreutzer</w:t>
      </w:r>
      <w:r w:rsidRPr="002F49C9">
        <w:t xml:space="preserve"> and Paulsen. Absent:</w:t>
      </w:r>
      <w:r>
        <w:t xml:space="preserve"> </w:t>
      </w:r>
      <w:r w:rsidR="00014668">
        <w:t>Mayor Koller</w:t>
      </w:r>
      <w:r w:rsidR="00F632F9">
        <w:t>, Monie, Carpenter</w:t>
      </w:r>
      <w:r w:rsidR="00014668">
        <w:t xml:space="preserve">. </w:t>
      </w:r>
      <w:r w:rsidRPr="002F49C9">
        <w:t xml:space="preserve">City Staff present: Greg Schievelbein City Superintendent, </w:t>
      </w:r>
      <w:r>
        <w:t>Dixie Sickels Assistant City</w:t>
      </w:r>
      <w:r w:rsidRPr="002F49C9">
        <w:t xml:space="preserve"> Clerk. </w:t>
      </w:r>
    </w:p>
    <w:p w14:paraId="392075EB" w14:textId="38DD680A" w:rsidR="005F2D91" w:rsidRDefault="005F2D91" w:rsidP="00387112">
      <w:pPr>
        <w:tabs>
          <w:tab w:val="left" w:pos="360"/>
          <w:tab w:val="left" w:pos="5760"/>
        </w:tabs>
      </w:pPr>
      <w:r w:rsidRPr="002F49C9">
        <w:tab/>
      </w:r>
      <w:r>
        <w:t>Council President Middagh</w:t>
      </w:r>
      <w:r w:rsidRPr="002B3EB0">
        <w:t xml:space="preserve"> presided over the meeting</w:t>
      </w:r>
      <w:r w:rsidRPr="002F49C9">
        <w:t>. Visitors present for all or a portion of the meeting were:</w:t>
      </w:r>
      <w:r>
        <w:t xml:space="preserve"> </w:t>
      </w:r>
      <w:r w:rsidR="00014668">
        <w:t>Jess Hurlbert</w:t>
      </w:r>
      <w:r w:rsidR="00AB0137">
        <w:t xml:space="preserve"> with Olsson</w:t>
      </w:r>
      <w:r w:rsidR="00014668">
        <w:t xml:space="preserve">, </w:t>
      </w:r>
      <w:r w:rsidR="00AB0137">
        <w:t xml:space="preserve">Levi Watson with Golf Board, </w:t>
      </w:r>
      <w:r w:rsidR="00F632F9">
        <w:t xml:space="preserve">Corey Groves, </w:t>
      </w:r>
      <w:r w:rsidR="0072543D">
        <w:t>Todd Eichenberger</w:t>
      </w:r>
      <w:r w:rsidR="00014668">
        <w:t xml:space="preserve"> </w:t>
      </w:r>
      <w:r w:rsidR="00A37182">
        <w:t xml:space="preserve">&amp; </w:t>
      </w:r>
      <w:r w:rsidR="009B627F">
        <w:t>Dean</w:t>
      </w:r>
      <w:r w:rsidR="00A37182">
        <w:t xml:space="preserve"> tenBensel with Airport Authority</w:t>
      </w:r>
      <w:r w:rsidR="00AB0137">
        <w:t>.</w:t>
      </w:r>
      <w:r w:rsidR="00014668">
        <w:t xml:space="preserve"> </w:t>
      </w:r>
      <w:r w:rsidR="00A95DF6">
        <w:t>Bobbi Pettit, Jon</w:t>
      </w:r>
      <w:r w:rsidR="00E6783E">
        <w:t>Thomas</w:t>
      </w:r>
      <w:r w:rsidR="00A95DF6">
        <w:t xml:space="preserve">, Lowell Schroeder and Doug Christensen with Five Rule, Angela Mitchell with Valley Voice, and Jessica Fisher with Tri-Valley all via zoom. </w:t>
      </w:r>
      <w:r w:rsidRPr="002F49C9">
        <w:t xml:space="preserve">The location of the posted Open Meetings Act was stated. </w:t>
      </w:r>
      <w:r>
        <w:t>Council President Middagh</w:t>
      </w:r>
      <w:r w:rsidRPr="002B3EB0">
        <w:t xml:space="preserve"> welcomed </w:t>
      </w:r>
      <w:r w:rsidRPr="002F49C9">
        <w:t>all visitors and gave each the opportunity to state their name and the agenda item they wish to speak on.</w:t>
      </w:r>
    </w:p>
    <w:p w14:paraId="2D5885C6" w14:textId="77777777" w:rsidR="005F2D91" w:rsidRPr="002F49C9" w:rsidRDefault="005F2D91" w:rsidP="005F2D91">
      <w:pPr>
        <w:tabs>
          <w:tab w:val="left" w:pos="360"/>
          <w:tab w:val="left" w:pos="5760"/>
        </w:tabs>
      </w:pPr>
      <w:r>
        <w:t>Public Comments:</w:t>
      </w:r>
    </w:p>
    <w:p w14:paraId="38023C4D" w14:textId="582A88EC" w:rsidR="00BA56E4" w:rsidRPr="00F632F9" w:rsidRDefault="00BA56E4" w:rsidP="00BA56E4">
      <w:pPr>
        <w:tabs>
          <w:tab w:val="left" w:pos="360"/>
          <w:tab w:val="left" w:pos="5760"/>
        </w:tabs>
        <w:jc w:val="both"/>
        <w:rPr>
          <w:bCs/>
        </w:rPr>
      </w:pPr>
      <w:r w:rsidRPr="00F632F9">
        <w:rPr>
          <w:bCs/>
        </w:rPr>
        <w:t xml:space="preserve">Monie </w:t>
      </w:r>
      <w:r w:rsidR="0021674E">
        <w:rPr>
          <w:bCs/>
        </w:rPr>
        <w:t>arrived at</w:t>
      </w:r>
      <w:r w:rsidRPr="00F632F9">
        <w:rPr>
          <w:bCs/>
        </w:rPr>
        <w:t xml:space="preserve"> 7:33</w:t>
      </w:r>
      <w:r w:rsidR="0021674E">
        <w:rPr>
          <w:bCs/>
        </w:rPr>
        <w:t xml:space="preserve"> pm</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02C714C0" w14:textId="5D261403" w:rsidR="005F2D91" w:rsidRPr="00A95DF6" w:rsidRDefault="005F2D91" w:rsidP="00A95DF6">
      <w:pPr>
        <w:tabs>
          <w:tab w:val="left" w:pos="360"/>
          <w:tab w:val="left" w:pos="5760"/>
        </w:tabs>
      </w:pPr>
      <w:r w:rsidRPr="002F49C9">
        <w:tab/>
      </w:r>
      <w:bookmarkEnd w:id="0"/>
      <w:bookmarkEnd w:id="1"/>
      <w:r w:rsidRPr="002F49C9">
        <w:t>Motion by Councilman</w:t>
      </w:r>
      <w:r>
        <w:t xml:space="preserve"> </w:t>
      </w:r>
      <w:r w:rsidR="00F632F9">
        <w:t>Paulsen</w:t>
      </w:r>
      <w:r>
        <w:t xml:space="preserve"> </w:t>
      </w:r>
      <w:r w:rsidRPr="002F49C9">
        <w:t>and second by Councilman</w:t>
      </w:r>
      <w:r>
        <w:t xml:space="preserve"> </w:t>
      </w:r>
      <w:r w:rsidR="00A95DF6">
        <w:t>Kreutzer</w:t>
      </w:r>
      <w:r>
        <w:t xml:space="preserve"> f</w:t>
      </w:r>
      <w:r w:rsidRPr="002F49C9">
        <w:t xml:space="preserve">or approval of the following consent agenda: Minutes: Copy of the Minutes from the </w:t>
      </w:r>
      <w:r>
        <w:t>June 6</w:t>
      </w:r>
      <w:r w:rsidRPr="002F49C9">
        <w:t xml:space="preserve">, 2023 regular meeting were included in the Council packets. </w:t>
      </w:r>
      <w:r>
        <w:t>Building Permits</w:t>
      </w:r>
      <w:r w:rsidR="00A95DF6">
        <w:t xml:space="preserve">: </w:t>
      </w:r>
      <w:r w:rsidRPr="005F2D91">
        <w:rPr>
          <w:bCs/>
        </w:rPr>
        <w:t>#10 Hank Pulley –</w:t>
      </w:r>
      <w:r w:rsidR="00A95DF6">
        <w:rPr>
          <w:bCs/>
        </w:rPr>
        <w:t xml:space="preserve"> </w:t>
      </w:r>
      <w:r w:rsidRPr="005F2D91">
        <w:rPr>
          <w:bCs/>
        </w:rPr>
        <w:t>garage</w:t>
      </w:r>
      <w:r w:rsidR="00A95DF6">
        <w:rPr>
          <w:bCs/>
        </w:rPr>
        <w:t xml:space="preserve">, </w:t>
      </w:r>
      <w:r w:rsidRPr="00A95DF6">
        <w:rPr>
          <w:bCs/>
        </w:rPr>
        <w:t>#11 Marrlyn Juhl – chain link fence</w:t>
      </w:r>
      <w:r w:rsidR="00A95DF6">
        <w:t xml:space="preserve">, </w:t>
      </w:r>
      <w:r w:rsidRPr="00A95DF6">
        <w:rPr>
          <w:bCs/>
        </w:rPr>
        <w:t>#12 Robert Drews – replace deck</w:t>
      </w:r>
      <w:r w:rsidR="00A95DF6">
        <w:t xml:space="preserve">, </w:t>
      </w:r>
      <w:r w:rsidRPr="00A95DF6">
        <w:rPr>
          <w:bCs/>
        </w:rPr>
        <w:t xml:space="preserve">#13 Dan Fisher – </w:t>
      </w:r>
      <w:r w:rsidR="00E6783E" w:rsidRPr="00A95DF6">
        <w:rPr>
          <w:bCs/>
        </w:rPr>
        <w:t>deck.</w:t>
      </w:r>
    </w:p>
    <w:p w14:paraId="2A73C877" w14:textId="77777777" w:rsidR="005F2D91" w:rsidRDefault="005F2D91" w:rsidP="005F2D91">
      <w:pPr>
        <w:tabs>
          <w:tab w:val="left" w:pos="360"/>
        </w:tabs>
      </w:pPr>
      <w:r w:rsidRPr="002F49C9">
        <w:tab/>
        <w:t xml:space="preserve">Claims:  Claims and Payroll for the period </w:t>
      </w:r>
      <w:bookmarkStart w:id="2" w:name="_Hlk132806521"/>
      <w:r>
        <w:t>June 7</w:t>
      </w:r>
      <w:r w:rsidRPr="002F49C9">
        <w:t xml:space="preserve">, 2023 thru </w:t>
      </w:r>
      <w:r>
        <w:t>June 20</w:t>
      </w:r>
      <w:r w:rsidRPr="002F49C9">
        <w:t>, 2023</w:t>
      </w:r>
      <w:bookmarkEnd w:id="2"/>
    </w:p>
    <w:p w14:paraId="2919381A" w14:textId="77777777" w:rsidR="003D774E" w:rsidRDefault="003D774E" w:rsidP="005F2D91">
      <w:pPr>
        <w:tabs>
          <w:tab w:val="left" w:pos="360"/>
        </w:tabs>
      </w:pPr>
    </w:p>
    <w:tbl>
      <w:tblPr>
        <w:tblStyle w:val="TableGrid"/>
        <w:tblW w:w="0" w:type="auto"/>
        <w:tblLook w:val="04A0" w:firstRow="1" w:lastRow="0" w:firstColumn="1" w:lastColumn="0" w:noHBand="0" w:noVBand="1"/>
      </w:tblPr>
      <w:tblGrid>
        <w:gridCol w:w="1345"/>
        <w:gridCol w:w="6175"/>
        <w:gridCol w:w="1680"/>
      </w:tblGrid>
      <w:tr w:rsidR="009B5935" w:rsidRPr="007307B5" w14:paraId="2EE34ED5" w14:textId="77777777" w:rsidTr="00D71713">
        <w:trPr>
          <w:trHeight w:val="116"/>
        </w:trPr>
        <w:tc>
          <w:tcPr>
            <w:tcW w:w="1345" w:type="dxa"/>
            <w:noWrap/>
            <w:hideMark/>
          </w:tcPr>
          <w:p w14:paraId="36DE5859" w14:textId="77777777" w:rsidR="009B5935" w:rsidRPr="00D71713" w:rsidRDefault="009B5935" w:rsidP="007E6562">
            <w:pPr>
              <w:tabs>
                <w:tab w:val="left" w:pos="360"/>
              </w:tabs>
              <w:rPr>
                <w:sz w:val="20"/>
                <w:szCs w:val="20"/>
              </w:rPr>
            </w:pPr>
          </w:p>
        </w:tc>
        <w:tc>
          <w:tcPr>
            <w:tcW w:w="6175" w:type="dxa"/>
            <w:noWrap/>
            <w:hideMark/>
          </w:tcPr>
          <w:p w14:paraId="0AF01405" w14:textId="77777777" w:rsidR="009B5935" w:rsidRPr="00D71713" w:rsidRDefault="009B5935" w:rsidP="003D774E">
            <w:pPr>
              <w:tabs>
                <w:tab w:val="left" w:pos="360"/>
              </w:tabs>
              <w:jc w:val="center"/>
              <w:rPr>
                <w:b/>
                <w:bCs/>
                <w:sz w:val="20"/>
                <w:szCs w:val="20"/>
              </w:rPr>
            </w:pPr>
            <w:r w:rsidRPr="00D71713">
              <w:rPr>
                <w:b/>
                <w:bCs/>
                <w:sz w:val="20"/>
                <w:szCs w:val="20"/>
              </w:rPr>
              <w:t>Expenses 6/7/23 to 6/20/23</w:t>
            </w:r>
          </w:p>
        </w:tc>
        <w:tc>
          <w:tcPr>
            <w:tcW w:w="1680" w:type="dxa"/>
            <w:noWrap/>
            <w:hideMark/>
          </w:tcPr>
          <w:p w14:paraId="373CB472" w14:textId="77777777" w:rsidR="009B5935" w:rsidRPr="00D71713" w:rsidRDefault="009B5935" w:rsidP="007E6562">
            <w:pPr>
              <w:tabs>
                <w:tab w:val="left" w:pos="360"/>
              </w:tabs>
              <w:rPr>
                <w:b/>
                <w:bCs/>
                <w:sz w:val="20"/>
                <w:szCs w:val="20"/>
              </w:rPr>
            </w:pPr>
          </w:p>
        </w:tc>
      </w:tr>
      <w:tr w:rsidR="009B5935" w14:paraId="77F8CB11" w14:textId="77777777" w:rsidTr="00D71713">
        <w:trPr>
          <w:trHeight w:val="70"/>
        </w:trPr>
        <w:tc>
          <w:tcPr>
            <w:tcW w:w="1345" w:type="dxa"/>
            <w:noWrap/>
            <w:hideMark/>
          </w:tcPr>
          <w:p w14:paraId="61541DEA" w14:textId="77777777" w:rsidR="009B5935" w:rsidRPr="00D71713" w:rsidRDefault="009B5935">
            <w:pPr>
              <w:rPr>
                <w:sz w:val="20"/>
                <w:szCs w:val="20"/>
              </w:rPr>
            </w:pPr>
          </w:p>
        </w:tc>
        <w:tc>
          <w:tcPr>
            <w:tcW w:w="6175" w:type="dxa"/>
            <w:noWrap/>
            <w:hideMark/>
          </w:tcPr>
          <w:p w14:paraId="730C805B" w14:textId="77777777" w:rsidR="009B5935" w:rsidRPr="00D71713" w:rsidRDefault="009B5935">
            <w:pPr>
              <w:rPr>
                <w:sz w:val="20"/>
                <w:szCs w:val="20"/>
              </w:rPr>
            </w:pPr>
            <w:r w:rsidRPr="00D71713">
              <w:rPr>
                <w:sz w:val="20"/>
                <w:szCs w:val="20"/>
              </w:rPr>
              <w:t>Payroll June 20</w:t>
            </w:r>
          </w:p>
        </w:tc>
        <w:tc>
          <w:tcPr>
            <w:tcW w:w="1680" w:type="dxa"/>
            <w:noWrap/>
            <w:hideMark/>
          </w:tcPr>
          <w:p w14:paraId="41A527E8" w14:textId="77777777" w:rsidR="009B5935" w:rsidRPr="00D71713" w:rsidRDefault="009B5935">
            <w:pPr>
              <w:jc w:val="right"/>
              <w:rPr>
                <w:sz w:val="20"/>
                <w:szCs w:val="20"/>
              </w:rPr>
            </w:pPr>
            <w:r w:rsidRPr="00D71713">
              <w:rPr>
                <w:sz w:val="20"/>
                <w:szCs w:val="20"/>
              </w:rPr>
              <w:t>$21,831.08</w:t>
            </w:r>
          </w:p>
        </w:tc>
      </w:tr>
      <w:tr w:rsidR="009B5935" w14:paraId="7311D999" w14:textId="77777777" w:rsidTr="00D71713">
        <w:trPr>
          <w:trHeight w:val="70"/>
        </w:trPr>
        <w:tc>
          <w:tcPr>
            <w:tcW w:w="1345" w:type="dxa"/>
            <w:noWrap/>
            <w:hideMark/>
          </w:tcPr>
          <w:p w14:paraId="1E933893" w14:textId="77777777" w:rsidR="009B5935" w:rsidRPr="00D71713" w:rsidRDefault="009B5935">
            <w:pPr>
              <w:jc w:val="right"/>
              <w:rPr>
                <w:sz w:val="20"/>
                <w:szCs w:val="20"/>
              </w:rPr>
            </w:pPr>
            <w:r w:rsidRPr="00D71713">
              <w:rPr>
                <w:sz w:val="20"/>
                <w:szCs w:val="20"/>
              </w:rPr>
              <w:t>100893-94</w:t>
            </w:r>
          </w:p>
        </w:tc>
        <w:tc>
          <w:tcPr>
            <w:tcW w:w="6175" w:type="dxa"/>
            <w:noWrap/>
            <w:hideMark/>
          </w:tcPr>
          <w:p w14:paraId="10EE1A60" w14:textId="77777777" w:rsidR="009B5935" w:rsidRPr="00D71713" w:rsidRDefault="009B5935">
            <w:pPr>
              <w:rPr>
                <w:sz w:val="20"/>
                <w:szCs w:val="20"/>
              </w:rPr>
            </w:pPr>
            <w:r w:rsidRPr="00D71713">
              <w:rPr>
                <w:sz w:val="20"/>
                <w:szCs w:val="20"/>
              </w:rPr>
              <w:t>EFTPS - Federal withholdings</w:t>
            </w:r>
          </w:p>
        </w:tc>
        <w:tc>
          <w:tcPr>
            <w:tcW w:w="1680" w:type="dxa"/>
            <w:noWrap/>
            <w:hideMark/>
          </w:tcPr>
          <w:p w14:paraId="1976867B" w14:textId="77777777" w:rsidR="009B5935" w:rsidRPr="00D71713" w:rsidRDefault="009B5935">
            <w:pPr>
              <w:jc w:val="right"/>
              <w:rPr>
                <w:sz w:val="20"/>
                <w:szCs w:val="20"/>
              </w:rPr>
            </w:pPr>
            <w:r w:rsidRPr="00D71713">
              <w:rPr>
                <w:sz w:val="20"/>
                <w:szCs w:val="20"/>
              </w:rPr>
              <w:t>$5,346.28</w:t>
            </w:r>
          </w:p>
        </w:tc>
      </w:tr>
      <w:tr w:rsidR="009B5935" w14:paraId="7169BFA9" w14:textId="77777777" w:rsidTr="00D71713">
        <w:trPr>
          <w:trHeight w:val="70"/>
        </w:trPr>
        <w:tc>
          <w:tcPr>
            <w:tcW w:w="1345" w:type="dxa"/>
            <w:noWrap/>
            <w:hideMark/>
          </w:tcPr>
          <w:p w14:paraId="0ED5B646" w14:textId="77777777" w:rsidR="009B5935" w:rsidRPr="00D71713" w:rsidRDefault="009B5935">
            <w:pPr>
              <w:jc w:val="right"/>
              <w:rPr>
                <w:sz w:val="20"/>
                <w:szCs w:val="20"/>
              </w:rPr>
            </w:pPr>
            <w:r w:rsidRPr="00D71713">
              <w:rPr>
                <w:sz w:val="20"/>
                <w:szCs w:val="20"/>
              </w:rPr>
              <w:t>100845-75</w:t>
            </w:r>
          </w:p>
        </w:tc>
        <w:tc>
          <w:tcPr>
            <w:tcW w:w="6175" w:type="dxa"/>
            <w:noWrap/>
            <w:hideMark/>
          </w:tcPr>
          <w:p w14:paraId="37BE604A" w14:textId="77777777" w:rsidR="009B5935" w:rsidRPr="00D71713" w:rsidRDefault="009B5935">
            <w:pPr>
              <w:rPr>
                <w:sz w:val="20"/>
                <w:szCs w:val="20"/>
              </w:rPr>
            </w:pPr>
            <w:r w:rsidRPr="00D71713">
              <w:rPr>
                <w:sz w:val="20"/>
                <w:szCs w:val="20"/>
              </w:rPr>
              <w:t>Dollar General - supplies</w:t>
            </w:r>
          </w:p>
        </w:tc>
        <w:tc>
          <w:tcPr>
            <w:tcW w:w="1680" w:type="dxa"/>
            <w:noWrap/>
            <w:hideMark/>
          </w:tcPr>
          <w:p w14:paraId="1D80CDF4" w14:textId="77777777" w:rsidR="009B5935" w:rsidRPr="00D71713" w:rsidRDefault="009B5935">
            <w:pPr>
              <w:jc w:val="right"/>
              <w:rPr>
                <w:sz w:val="20"/>
                <w:szCs w:val="20"/>
              </w:rPr>
            </w:pPr>
            <w:r w:rsidRPr="00D71713">
              <w:rPr>
                <w:sz w:val="20"/>
                <w:szCs w:val="20"/>
              </w:rPr>
              <w:t>$102.00</w:t>
            </w:r>
          </w:p>
        </w:tc>
      </w:tr>
      <w:tr w:rsidR="009B5935" w14:paraId="26DB6C34" w14:textId="77777777" w:rsidTr="00D71713">
        <w:trPr>
          <w:trHeight w:val="70"/>
        </w:trPr>
        <w:tc>
          <w:tcPr>
            <w:tcW w:w="1345" w:type="dxa"/>
            <w:noWrap/>
            <w:hideMark/>
          </w:tcPr>
          <w:p w14:paraId="00EAB52D" w14:textId="77777777" w:rsidR="009B5935" w:rsidRPr="00D71713" w:rsidRDefault="009B5935">
            <w:pPr>
              <w:jc w:val="right"/>
              <w:rPr>
                <w:sz w:val="20"/>
                <w:szCs w:val="20"/>
              </w:rPr>
            </w:pPr>
            <w:r w:rsidRPr="00D71713">
              <w:rPr>
                <w:sz w:val="20"/>
                <w:szCs w:val="20"/>
              </w:rPr>
              <w:t>100855</w:t>
            </w:r>
          </w:p>
        </w:tc>
        <w:tc>
          <w:tcPr>
            <w:tcW w:w="6175" w:type="dxa"/>
            <w:noWrap/>
            <w:hideMark/>
          </w:tcPr>
          <w:p w14:paraId="47353FB6" w14:textId="77777777" w:rsidR="009B5935" w:rsidRPr="00D71713" w:rsidRDefault="009B5935">
            <w:pPr>
              <w:rPr>
                <w:sz w:val="20"/>
                <w:szCs w:val="20"/>
              </w:rPr>
            </w:pPr>
            <w:r w:rsidRPr="00D71713">
              <w:rPr>
                <w:sz w:val="20"/>
                <w:szCs w:val="20"/>
              </w:rPr>
              <w:t>American Ag Lab - water testing</w:t>
            </w:r>
          </w:p>
        </w:tc>
        <w:tc>
          <w:tcPr>
            <w:tcW w:w="1680" w:type="dxa"/>
            <w:noWrap/>
            <w:hideMark/>
          </w:tcPr>
          <w:p w14:paraId="60DA0414" w14:textId="77777777" w:rsidR="009B5935" w:rsidRPr="00D71713" w:rsidRDefault="009B5935">
            <w:pPr>
              <w:jc w:val="right"/>
              <w:rPr>
                <w:sz w:val="20"/>
                <w:szCs w:val="20"/>
              </w:rPr>
            </w:pPr>
            <w:r w:rsidRPr="00D71713">
              <w:rPr>
                <w:sz w:val="20"/>
                <w:szCs w:val="20"/>
              </w:rPr>
              <w:t>$21.50</w:t>
            </w:r>
          </w:p>
        </w:tc>
      </w:tr>
      <w:tr w:rsidR="009B5935" w14:paraId="0D0140E1" w14:textId="77777777" w:rsidTr="00D71713">
        <w:trPr>
          <w:trHeight w:val="70"/>
        </w:trPr>
        <w:tc>
          <w:tcPr>
            <w:tcW w:w="1345" w:type="dxa"/>
            <w:noWrap/>
            <w:hideMark/>
          </w:tcPr>
          <w:p w14:paraId="4AD2C0CF" w14:textId="77777777" w:rsidR="009B5935" w:rsidRPr="00D71713" w:rsidRDefault="009B5935">
            <w:pPr>
              <w:jc w:val="right"/>
              <w:rPr>
                <w:sz w:val="20"/>
                <w:szCs w:val="20"/>
              </w:rPr>
            </w:pPr>
            <w:r w:rsidRPr="00D71713">
              <w:rPr>
                <w:sz w:val="20"/>
                <w:szCs w:val="20"/>
              </w:rPr>
              <w:t>100856</w:t>
            </w:r>
          </w:p>
        </w:tc>
        <w:tc>
          <w:tcPr>
            <w:tcW w:w="6175" w:type="dxa"/>
            <w:noWrap/>
            <w:hideMark/>
          </w:tcPr>
          <w:p w14:paraId="123BAEB4" w14:textId="144D0842" w:rsidR="009B5935" w:rsidRPr="00D71713" w:rsidRDefault="009B5935">
            <w:pPr>
              <w:rPr>
                <w:sz w:val="20"/>
                <w:szCs w:val="20"/>
              </w:rPr>
            </w:pPr>
            <w:r w:rsidRPr="00D71713">
              <w:rPr>
                <w:sz w:val="20"/>
                <w:szCs w:val="20"/>
              </w:rPr>
              <w:t>Arrow Seed Company Inc-</w:t>
            </w:r>
            <w:r w:rsidR="00E6783E" w:rsidRPr="00D71713">
              <w:rPr>
                <w:sz w:val="20"/>
                <w:szCs w:val="20"/>
              </w:rPr>
              <w:t>herbicide</w:t>
            </w:r>
          </w:p>
        </w:tc>
        <w:tc>
          <w:tcPr>
            <w:tcW w:w="1680" w:type="dxa"/>
            <w:noWrap/>
            <w:hideMark/>
          </w:tcPr>
          <w:p w14:paraId="16A9D947" w14:textId="77777777" w:rsidR="009B5935" w:rsidRPr="00D71713" w:rsidRDefault="009B5935">
            <w:pPr>
              <w:jc w:val="right"/>
              <w:rPr>
                <w:sz w:val="20"/>
                <w:szCs w:val="20"/>
              </w:rPr>
            </w:pPr>
            <w:r w:rsidRPr="00D71713">
              <w:rPr>
                <w:sz w:val="20"/>
                <w:szCs w:val="20"/>
              </w:rPr>
              <w:t>$2,349.30</w:t>
            </w:r>
          </w:p>
        </w:tc>
      </w:tr>
      <w:tr w:rsidR="009B5935" w14:paraId="79009080" w14:textId="77777777" w:rsidTr="00D71713">
        <w:trPr>
          <w:trHeight w:val="70"/>
        </w:trPr>
        <w:tc>
          <w:tcPr>
            <w:tcW w:w="1345" w:type="dxa"/>
            <w:noWrap/>
            <w:hideMark/>
          </w:tcPr>
          <w:p w14:paraId="0422A12D" w14:textId="77777777" w:rsidR="009B5935" w:rsidRPr="00D71713" w:rsidRDefault="009B5935">
            <w:pPr>
              <w:jc w:val="right"/>
              <w:rPr>
                <w:sz w:val="20"/>
                <w:szCs w:val="20"/>
              </w:rPr>
            </w:pPr>
            <w:r w:rsidRPr="00D71713">
              <w:rPr>
                <w:sz w:val="20"/>
                <w:szCs w:val="20"/>
              </w:rPr>
              <w:t>100857</w:t>
            </w:r>
          </w:p>
        </w:tc>
        <w:tc>
          <w:tcPr>
            <w:tcW w:w="6175" w:type="dxa"/>
            <w:noWrap/>
            <w:hideMark/>
          </w:tcPr>
          <w:p w14:paraId="3F8DFFFB" w14:textId="77777777" w:rsidR="009B5935" w:rsidRPr="00D71713" w:rsidRDefault="009B5935">
            <w:pPr>
              <w:rPr>
                <w:sz w:val="20"/>
                <w:szCs w:val="20"/>
              </w:rPr>
            </w:pPr>
            <w:r w:rsidRPr="00D71713">
              <w:rPr>
                <w:sz w:val="20"/>
                <w:szCs w:val="20"/>
              </w:rPr>
              <w:t>Hawkins - pool chemicals</w:t>
            </w:r>
          </w:p>
        </w:tc>
        <w:tc>
          <w:tcPr>
            <w:tcW w:w="1680" w:type="dxa"/>
            <w:noWrap/>
            <w:hideMark/>
          </w:tcPr>
          <w:p w14:paraId="45A228B5" w14:textId="77777777" w:rsidR="009B5935" w:rsidRPr="00D71713" w:rsidRDefault="009B5935">
            <w:pPr>
              <w:jc w:val="right"/>
              <w:rPr>
                <w:sz w:val="20"/>
                <w:szCs w:val="20"/>
              </w:rPr>
            </w:pPr>
            <w:r w:rsidRPr="00D71713">
              <w:rPr>
                <w:sz w:val="20"/>
                <w:szCs w:val="20"/>
              </w:rPr>
              <w:t>$2,079.90</w:t>
            </w:r>
          </w:p>
        </w:tc>
      </w:tr>
      <w:tr w:rsidR="009B5935" w14:paraId="7230181C" w14:textId="77777777" w:rsidTr="00D71713">
        <w:trPr>
          <w:trHeight w:val="179"/>
        </w:trPr>
        <w:tc>
          <w:tcPr>
            <w:tcW w:w="1345" w:type="dxa"/>
            <w:noWrap/>
            <w:hideMark/>
          </w:tcPr>
          <w:p w14:paraId="25B47C28" w14:textId="77777777" w:rsidR="009B5935" w:rsidRPr="00D71713" w:rsidRDefault="009B5935">
            <w:pPr>
              <w:jc w:val="right"/>
              <w:rPr>
                <w:sz w:val="20"/>
                <w:szCs w:val="20"/>
              </w:rPr>
            </w:pPr>
            <w:r w:rsidRPr="00D71713">
              <w:rPr>
                <w:sz w:val="20"/>
                <w:szCs w:val="20"/>
              </w:rPr>
              <w:t>100858</w:t>
            </w:r>
          </w:p>
        </w:tc>
        <w:tc>
          <w:tcPr>
            <w:tcW w:w="6175" w:type="dxa"/>
            <w:noWrap/>
            <w:hideMark/>
          </w:tcPr>
          <w:p w14:paraId="180BD58A" w14:textId="77777777" w:rsidR="009B5935" w:rsidRPr="00D71713" w:rsidRDefault="009B5935">
            <w:pPr>
              <w:rPr>
                <w:sz w:val="20"/>
                <w:szCs w:val="20"/>
              </w:rPr>
            </w:pPr>
            <w:r w:rsidRPr="00D71713">
              <w:rPr>
                <w:sz w:val="20"/>
                <w:szCs w:val="20"/>
              </w:rPr>
              <w:t>E Hoefs - amb pay</w:t>
            </w:r>
          </w:p>
        </w:tc>
        <w:tc>
          <w:tcPr>
            <w:tcW w:w="1680" w:type="dxa"/>
            <w:noWrap/>
            <w:hideMark/>
          </w:tcPr>
          <w:p w14:paraId="190BBBCB" w14:textId="77777777" w:rsidR="009B5935" w:rsidRPr="00D71713" w:rsidRDefault="009B5935">
            <w:pPr>
              <w:jc w:val="right"/>
              <w:rPr>
                <w:sz w:val="20"/>
                <w:szCs w:val="20"/>
              </w:rPr>
            </w:pPr>
            <w:r w:rsidRPr="00D71713">
              <w:rPr>
                <w:sz w:val="20"/>
                <w:szCs w:val="20"/>
              </w:rPr>
              <w:t>$37.50</w:t>
            </w:r>
          </w:p>
        </w:tc>
      </w:tr>
      <w:tr w:rsidR="009B5935" w14:paraId="3264BAB9" w14:textId="77777777" w:rsidTr="00D71713">
        <w:trPr>
          <w:trHeight w:val="70"/>
        </w:trPr>
        <w:tc>
          <w:tcPr>
            <w:tcW w:w="1345" w:type="dxa"/>
            <w:noWrap/>
            <w:hideMark/>
          </w:tcPr>
          <w:p w14:paraId="3A19E14F" w14:textId="77777777" w:rsidR="009B5935" w:rsidRPr="00D71713" w:rsidRDefault="009B5935">
            <w:pPr>
              <w:jc w:val="right"/>
              <w:rPr>
                <w:sz w:val="20"/>
                <w:szCs w:val="20"/>
              </w:rPr>
            </w:pPr>
            <w:r w:rsidRPr="00D71713">
              <w:rPr>
                <w:sz w:val="20"/>
                <w:szCs w:val="20"/>
              </w:rPr>
              <w:t>100859</w:t>
            </w:r>
          </w:p>
        </w:tc>
        <w:tc>
          <w:tcPr>
            <w:tcW w:w="6175" w:type="dxa"/>
            <w:noWrap/>
            <w:hideMark/>
          </w:tcPr>
          <w:p w14:paraId="0DE56659" w14:textId="77777777" w:rsidR="009B5935" w:rsidRPr="00D71713" w:rsidRDefault="009B5935">
            <w:pPr>
              <w:rPr>
                <w:sz w:val="20"/>
                <w:szCs w:val="20"/>
              </w:rPr>
            </w:pPr>
            <w:r w:rsidRPr="00D71713">
              <w:rPr>
                <w:sz w:val="20"/>
                <w:szCs w:val="20"/>
              </w:rPr>
              <w:t>S Hoefs - amb pay</w:t>
            </w:r>
          </w:p>
        </w:tc>
        <w:tc>
          <w:tcPr>
            <w:tcW w:w="1680" w:type="dxa"/>
            <w:noWrap/>
            <w:hideMark/>
          </w:tcPr>
          <w:p w14:paraId="34942539" w14:textId="77777777" w:rsidR="009B5935" w:rsidRPr="00D71713" w:rsidRDefault="009B5935">
            <w:pPr>
              <w:jc w:val="right"/>
              <w:rPr>
                <w:sz w:val="20"/>
                <w:szCs w:val="20"/>
              </w:rPr>
            </w:pPr>
            <w:r w:rsidRPr="00D71713">
              <w:rPr>
                <w:sz w:val="20"/>
                <w:szCs w:val="20"/>
              </w:rPr>
              <w:t>$141.00</w:t>
            </w:r>
          </w:p>
        </w:tc>
      </w:tr>
      <w:tr w:rsidR="009B5935" w14:paraId="2924CBE5" w14:textId="77777777" w:rsidTr="00D71713">
        <w:trPr>
          <w:trHeight w:val="70"/>
        </w:trPr>
        <w:tc>
          <w:tcPr>
            <w:tcW w:w="1345" w:type="dxa"/>
            <w:noWrap/>
            <w:hideMark/>
          </w:tcPr>
          <w:p w14:paraId="5D5C1BD4" w14:textId="77777777" w:rsidR="009B5935" w:rsidRPr="00D71713" w:rsidRDefault="009B5935">
            <w:pPr>
              <w:jc w:val="right"/>
              <w:rPr>
                <w:sz w:val="20"/>
                <w:szCs w:val="20"/>
              </w:rPr>
            </w:pPr>
            <w:r w:rsidRPr="00D71713">
              <w:rPr>
                <w:sz w:val="20"/>
                <w:szCs w:val="20"/>
              </w:rPr>
              <w:t>100860</w:t>
            </w:r>
          </w:p>
        </w:tc>
        <w:tc>
          <w:tcPr>
            <w:tcW w:w="6175" w:type="dxa"/>
            <w:noWrap/>
            <w:hideMark/>
          </w:tcPr>
          <w:p w14:paraId="31A47EF1" w14:textId="77777777" w:rsidR="009B5935" w:rsidRPr="00D71713" w:rsidRDefault="009B5935">
            <w:pPr>
              <w:rPr>
                <w:sz w:val="20"/>
                <w:szCs w:val="20"/>
              </w:rPr>
            </w:pPr>
            <w:r w:rsidRPr="00D71713">
              <w:rPr>
                <w:sz w:val="20"/>
                <w:szCs w:val="20"/>
              </w:rPr>
              <w:t>W Hoefs - amb pay</w:t>
            </w:r>
          </w:p>
        </w:tc>
        <w:tc>
          <w:tcPr>
            <w:tcW w:w="1680" w:type="dxa"/>
            <w:noWrap/>
            <w:hideMark/>
          </w:tcPr>
          <w:p w14:paraId="0EA69EBF" w14:textId="77777777" w:rsidR="009B5935" w:rsidRPr="00D71713" w:rsidRDefault="009B5935">
            <w:pPr>
              <w:jc w:val="right"/>
              <w:rPr>
                <w:sz w:val="20"/>
                <w:szCs w:val="20"/>
              </w:rPr>
            </w:pPr>
            <w:r w:rsidRPr="00D71713">
              <w:rPr>
                <w:sz w:val="20"/>
                <w:szCs w:val="20"/>
              </w:rPr>
              <w:t>$178.50</w:t>
            </w:r>
          </w:p>
        </w:tc>
      </w:tr>
      <w:tr w:rsidR="009B5935" w14:paraId="5365D5D9" w14:textId="77777777" w:rsidTr="00D71713">
        <w:trPr>
          <w:trHeight w:val="70"/>
        </w:trPr>
        <w:tc>
          <w:tcPr>
            <w:tcW w:w="1345" w:type="dxa"/>
            <w:noWrap/>
            <w:hideMark/>
          </w:tcPr>
          <w:p w14:paraId="03AEE71D" w14:textId="77777777" w:rsidR="009B5935" w:rsidRPr="00D71713" w:rsidRDefault="009B5935">
            <w:pPr>
              <w:jc w:val="right"/>
              <w:rPr>
                <w:sz w:val="20"/>
                <w:szCs w:val="20"/>
              </w:rPr>
            </w:pPr>
            <w:r w:rsidRPr="00D71713">
              <w:rPr>
                <w:sz w:val="20"/>
                <w:szCs w:val="20"/>
              </w:rPr>
              <w:t>100861</w:t>
            </w:r>
          </w:p>
        </w:tc>
        <w:tc>
          <w:tcPr>
            <w:tcW w:w="6175" w:type="dxa"/>
            <w:noWrap/>
            <w:hideMark/>
          </w:tcPr>
          <w:p w14:paraId="67E4EB9F" w14:textId="77777777" w:rsidR="009B5935" w:rsidRPr="00D71713" w:rsidRDefault="009B5935">
            <w:pPr>
              <w:rPr>
                <w:sz w:val="20"/>
                <w:szCs w:val="20"/>
              </w:rPr>
            </w:pPr>
            <w:r w:rsidRPr="00D71713">
              <w:rPr>
                <w:sz w:val="20"/>
                <w:szCs w:val="20"/>
              </w:rPr>
              <w:t>M Houser - amb pay</w:t>
            </w:r>
          </w:p>
        </w:tc>
        <w:tc>
          <w:tcPr>
            <w:tcW w:w="1680" w:type="dxa"/>
            <w:noWrap/>
            <w:hideMark/>
          </w:tcPr>
          <w:p w14:paraId="5430136B" w14:textId="77777777" w:rsidR="009B5935" w:rsidRPr="00D71713" w:rsidRDefault="009B5935">
            <w:pPr>
              <w:jc w:val="right"/>
              <w:rPr>
                <w:sz w:val="20"/>
                <w:szCs w:val="20"/>
              </w:rPr>
            </w:pPr>
            <w:r w:rsidRPr="00D71713">
              <w:rPr>
                <w:sz w:val="20"/>
                <w:szCs w:val="20"/>
              </w:rPr>
              <w:t>$37.50</w:t>
            </w:r>
          </w:p>
        </w:tc>
      </w:tr>
      <w:tr w:rsidR="009B5935" w14:paraId="7E1E800F" w14:textId="77777777" w:rsidTr="00D71713">
        <w:trPr>
          <w:trHeight w:val="70"/>
        </w:trPr>
        <w:tc>
          <w:tcPr>
            <w:tcW w:w="1345" w:type="dxa"/>
            <w:noWrap/>
            <w:hideMark/>
          </w:tcPr>
          <w:p w14:paraId="04C9C7D8" w14:textId="77777777" w:rsidR="009B5935" w:rsidRPr="00D71713" w:rsidRDefault="009B5935">
            <w:pPr>
              <w:jc w:val="right"/>
              <w:rPr>
                <w:sz w:val="20"/>
                <w:szCs w:val="20"/>
              </w:rPr>
            </w:pPr>
            <w:r w:rsidRPr="00D71713">
              <w:rPr>
                <w:sz w:val="20"/>
                <w:szCs w:val="20"/>
              </w:rPr>
              <w:t>100862</w:t>
            </w:r>
          </w:p>
        </w:tc>
        <w:tc>
          <w:tcPr>
            <w:tcW w:w="6175" w:type="dxa"/>
            <w:noWrap/>
            <w:hideMark/>
          </w:tcPr>
          <w:p w14:paraId="4C044D0F" w14:textId="77777777" w:rsidR="009B5935" w:rsidRPr="00D71713" w:rsidRDefault="009B5935">
            <w:pPr>
              <w:rPr>
                <w:sz w:val="20"/>
                <w:szCs w:val="20"/>
              </w:rPr>
            </w:pPr>
            <w:r w:rsidRPr="00D71713">
              <w:rPr>
                <w:sz w:val="20"/>
                <w:szCs w:val="20"/>
              </w:rPr>
              <w:t>P Leising - amb pay</w:t>
            </w:r>
          </w:p>
        </w:tc>
        <w:tc>
          <w:tcPr>
            <w:tcW w:w="1680" w:type="dxa"/>
            <w:noWrap/>
            <w:hideMark/>
          </w:tcPr>
          <w:p w14:paraId="5C0D1D00" w14:textId="77777777" w:rsidR="009B5935" w:rsidRPr="00D71713" w:rsidRDefault="009B5935">
            <w:pPr>
              <w:jc w:val="right"/>
              <w:rPr>
                <w:sz w:val="20"/>
                <w:szCs w:val="20"/>
              </w:rPr>
            </w:pPr>
            <w:r w:rsidRPr="00D71713">
              <w:rPr>
                <w:sz w:val="20"/>
                <w:szCs w:val="20"/>
              </w:rPr>
              <w:t>$125.00</w:t>
            </w:r>
          </w:p>
        </w:tc>
      </w:tr>
      <w:tr w:rsidR="009B5935" w14:paraId="58527B01" w14:textId="77777777" w:rsidTr="00D71713">
        <w:trPr>
          <w:trHeight w:val="89"/>
        </w:trPr>
        <w:tc>
          <w:tcPr>
            <w:tcW w:w="1345" w:type="dxa"/>
            <w:noWrap/>
            <w:hideMark/>
          </w:tcPr>
          <w:p w14:paraId="7323B156" w14:textId="77777777" w:rsidR="009B5935" w:rsidRPr="00D71713" w:rsidRDefault="009B5935">
            <w:pPr>
              <w:jc w:val="right"/>
              <w:rPr>
                <w:sz w:val="20"/>
                <w:szCs w:val="20"/>
              </w:rPr>
            </w:pPr>
            <w:r w:rsidRPr="00D71713">
              <w:rPr>
                <w:sz w:val="20"/>
                <w:szCs w:val="20"/>
              </w:rPr>
              <w:t>100863</w:t>
            </w:r>
          </w:p>
        </w:tc>
        <w:tc>
          <w:tcPr>
            <w:tcW w:w="6175" w:type="dxa"/>
            <w:noWrap/>
            <w:hideMark/>
          </w:tcPr>
          <w:p w14:paraId="3B57340B" w14:textId="77777777" w:rsidR="009B5935" w:rsidRPr="00D71713" w:rsidRDefault="009B5935">
            <w:pPr>
              <w:rPr>
                <w:sz w:val="20"/>
                <w:szCs w:val="20"/>
              </w:rPr>
            </w:pPr>
            <w:r w:rsidRPr="00D71713">
              <w:rPr>
                <w:sz w:val="20"/>
                <w:szCs w:val="20"/>
              </w:rPr>
              <w:t>T Monie - amb pay</w:t>
            </w:r>
          </w:p>
        </w:tc>
        <w:tc>
          <w:tcPr>
            <w:tcW w:w="1680" w:type="dxa"/>
            <w:noWrap/>
            <w:hideMark/>
          </w:tcPr>
          <w:p w14:paraId="1B7450F5" w14:textId="77777777" w:rsidR="009B5935" w:rsidRPr="00D71713" w:rsidRDefault="009B5935">
            <w:pPr>
              <w:jc w:val="right"/>
              <w:rPr>
                <w:sz w:val="20"/>
                <w:szCs w:val="20"/>
              </w:rPr>
            </w:pPr>
            <w:r w:rsidRPr="00D71713">
              <w:rPr>
                <w:sz w:val="20"/>
                <w:szCs w:val="20"/>
              </w:rPr>
              <w:t>$25.00</w:t>
            </w:r>
          </w:p>
        </w:tc>
      </w:tr>
      <w:tr w:rsidR="009B5935" w14:paraId="2E37ADB3" w14:textId="77777777" w:rsidTr="00D71713">
        <w:trPr>
          <w:trHeight w:val="70"/>
        </w:trPr>
        <w:tc>
          <w:tcPr>
            <w:tcW w:w="1345" w:type="dxa"/>
            <w:noWrap/>
            <w:hideMark/>
          </w:tcPr>
          <w:p w14:paraId="6F45B173" w14:textId="77777777" w:rsidR="009B5935" w:rsidRPr="00D71713" w:rsidRDefault="009B5935">
            <w:pPr>
              <w:jc w:val="right"/>
              <w:rPr>
                <w:sz w:val="20"/>
                <w:szCs w:val="20"/>
              </w:rPr>
            </w:pPr>
            <w:r w:rsidRPr="00D71713">
              <w:rPr>
                <w:sz w:val="20"/>
                <w:szCs w:val="20"/>
              </w:rPr>
              <w:t>100864</w:t>
            </w:r>
          </w:p>
        </w:tc>
        <w:tc>
          <w:tcPr>
            <w:tcW w:w="6175" w:type="dxa"/>
            <w:noWrap/>
            <w:hideMark/>
          </w:tcPr>
          <w:p w14:paraId="5FB56BAE" w14:textId="77777777" w:rsidR="009B5935" w:rsidRPr="00D71713" w:rsidRDefault="009B5935">
            <w:pPr>
              <w:rPr>
                <w:sz w:val="20"/>
                <w:szCs w:val="20"/>
              </w:rPr>
            </w:pPr>
            <w:r w:rsidRPr="00D71713">
              <w:rPr>
                <w:sz w:val="20"/>
                <w:szCs w:val="20"/>
              </w:rPr>
              <w:t>NWEA - training</w:t>
            </w:r>
          </w:p>
        </w:tc>
        <w:tc>
          <w:tcPr>
            <w:tcW w:w="1680" w:type="dxa"/>
            <w:noWrap/>
            <w:hideMark/>
          </w:tcPr>
          <w:p w14:paraId="4DF0E96C" w14:textId="77777777" w:rsidR="009B5935" w:rsidRPr="00D71713" w:rsidRDefault="009B5935">
            <w:pPr>
              <w:jc w:val="right"/>
              <w:rPr>
                <w:sz w:val="20"/>
                <w:szCs w:val="20"/>
              </w:rPr>
            </w:pPr>
            <w:r w:rsidRPr="00D71713">
              <w:rPr>
                <w:sz w:val="20"/>
                <w:szCs w:val="20"/>
              </w:rPr>
              <w:t>$180.00</w:t>
            </w:r>
          </w:p>
        </w:tc>
      </w:tr>
      <w:tr w:rsidR="009B5935" w14:paraId="358EDC5E" w14:textId="77777777" w:rsidTr="00D71713">
        <w:trPr>
          <w:trHeight w:val="71"/>
        </w:trPr>
        <w:tc>
          <w:tcPr>
            <w:tcW w:w="1345" w:type="dxa"/>
            <w:noWrap/>
            <w:hideMark/>
          </w:tcPr>
          <w:p w14:paraId="290F8139" w14:textId="77777777" w:rsidR="009B5935" w:rsidRPr="00D71713" w:rsidRDefault="009B5935">
            <w:pPr>
              <w:jc w:val="right"/>
              <w:rPr>
                <w:sz w:val="20"/>
                <w:szCs w:val="20"/>
              </w:rPr>
            </w:pPr>
            <w:r w:rsidRPr="00D71713">
              <w:rPr>
                <w:sz w:val="20"/>
                <w:szCs w:val="20"/>
              </w:rPr>
              <w:t>100865</w:t>
            </w:r>
          </w:p>
        </w:tc>
        <w:tc>
          <w:tcPr>
            <w:tcW w:w="6175" w:type="dxa"/>
            <w:noWrap/>
            <w:hideMark/>
          </w:tcPr>
          <w:p w14:paraId="52DD2F56" w14:textId="77777777" w:rsidR="009B5935" w:rsidRPr="00D71713" w:rsidRDefault="009B5935">
            <w:pPr>
              <w:rPr>
                <w:sz w:val="20"/>
                <w:szCs w:val="20"/>
              </w:rPr>
            </w:pPr>
            <w:r w:rsidRPr="00D71713">
              <w:rPr>
                <w:sz w:val="20"/>
                <w:szCs w:val="20"/>
              </w:rPr>
              <w:t>NSVFA - dues</w:t>
            </w:r>
          </w:p>
        </w:tc>
        <w:tc>
          <w:tcPr>
            <w:tcW w:w="1680" w:type="dxa"/>
            <w:noWrap/>
            <w:hideMark/>
          </w:tcPr>
          <w:p w14:paraId="0A6DE8F6" w14:textId="77777777" w:rsidR="009B5935" w:rsidRPr="00D71713" w:rsidRDefault="009B5935">
            <w:pPr>
              <w:jc w:val="right"/>
              <w:rPr>
                <w:sz w:val="20"/>
                <w:szCs w:val="20"/>
              </w:rPr>
            </w:pPr>
            <w:r w:rsidRPr="00D71713">
              <w:rPr>
                <w:sz w:val="20"/>
                <w:szCs w:val="20"/>
              </w:rPr>
              <w:t>$400.00</w:t>
            </w:r>
          </w:p>
        </w:tc>
      </w:tr>
      <w:tr w:rsidR="009B5935" w14:paraId="51B9C962" w14:textId="77777777" w:rsidTr="00D71713">
        <w:trPr>
          <w:trHeight w:val="107"/>
        </w:trPr>
        <w:tc>
          <w:tcPr>
            <w:tcW w:w="1345" w:type="dxa"/>
            <w:noWrap/>
            <w:hideMark/>
          </w:tcPr>
          <w:p w14:paraId="44A8C210" w14:textId="77777777" w:rsidR="009B5935" w:rsidRPr="00D71713" w:rsidRDefault="009B5935">
            <w:pPr>
              <w:jc w:val="right"/>
              <w:rPr>
                <w:sz w:val="20"/>
                <w:szCs w:val="20"/>
              </w:rPr>
            </w:pPr>
            <w:r w:rsidRPr="00D71713">
              <w:rPr>
                <w:sz w:val="20"/>
                <w:szCs w:val="20"/>
              </w:rPr>
              <w:t>100866-80</w:t>
            </w:r>
          </w:p>
        </w:tc>
        <w:tc>
          <w:tcPr>
            <w:tcW w:w="6175" w:type="dxa"/>
            <w:noWrap/>
            <w:hideMark/>
          </w:tcPr>
          <w:p w14:paraId="1929B755" w14:textId="77777777" w:rsidR="009B5935" w:rsidRPr="00D71713" w:rsidRDefault="009B5935">
            <w:pPr>
              <w:rPr>
                <w:sz w:val="20"/>
                <w:szCs w:val="20"/>
              </w:rPr>
            </w:pPr>
            <w:r w:rsidRPr="00D71713">
              <w:rPr>
                <w:sz w:val="20"/>
                <w:szCs w:val="20"/>
              </w:rPr>
              <w:t>NPPD - May power - O&amp;M</w:t>
            </w:r>
          </w:p>
        </w:tc>
        <w:tc>
          <w:tcPr>
            <w:tcW w:w="1680" w:type="dxa"/>
            <w:noWrap/>
            <w:hideMark/>
          </w:tcPr>
          <w:p w14:paraId="706AF159" w14:textId="77777777" w:rsidR="009B5935" w:rsidRPr="00D71713" w:rsidRDefault="009B5935">
            <w:pPr>
              <w:jc w:val="right"/>
              <w:rPr>
                <w:sz w:val="20"/>
                <w:szCs w:val="20"/>
              </w:rPr>
            </w:pPr>
            <w:r w:rsidRPr="00D71713">
              <w:rPr>
                <w:sz w:val="20"/>
                <w:szCs w:val="20"/>
              </w:rPr>
              <w:t>$55,811.93</w:t>
            </w:r>
          </w:p>
        </w:tc>
      </w:tr>
      <w:tr w:rsidR="009B5935" w14:paraId="2E96352C" w14:textId="77777777" w:rsidTr="00D71713">
        <w:trPr>
          <w:trHeight w:val="70"/>
        </w:trPr>
        <w:tc>
          <w:tcPr>
            <w:tcW w:w="1345" w:type="dxa"/>
            <w:noWrap/>
            <w:hideMark/>
          </w:tcPr>
          <w:p w14:paraId="5F6F9DB9" w14:textId="77777777" w:rsidR="009B5935" w:rsidRPr="00D71713" w:rsidRDefault="009B5935">
            <w:pPr>
              <w:jc w:val="right"/>
              <w:rPr>
                <w:sz w:val="20"/>
                <w:szCs w:val="20"/>
              </w:rPr>
            </w:pPr>
            <w:r w:rsidRPr="00D71713">
              <w:rPr>
                <w:sz w:val="20"/>
                <w:szCs w:val="20"/>
              </w:rPr>
              <w:t>100867</w:t>
            </w:r>
          </w:p>
        </w:tc>
        <w:tc>
          <w:tcPr>
            <w:tcW w:w="6175" w:type="dxa"/>
            <w:noWrap/>
            <w:hideMark/>
          </w:tcPr>
          <w:p w14:paraId="5802BC57" w14:textId="77777777" w:rsidR="009B5935" w:rsidRPr="00D71713" w:rsidRDefault="009B5935">
            <w:pPr>
              <w:rPr>
                <w:sz w:val="20"/>
                <w:szCs w:val="20"/>
              </w:rPr>
            </w:pPr>
            <w:r w:rsidRPr="00D71713">
              <w:rPr>
                <w:sz w:val="20"/>
                <w:szCs w:val="20"/>
              </w:rPr>
              <w:t>John Paulsen - amb pay</w:t>
            </w:r>
          </w:p>
        </w:tc>
        <w:tc>
          <w:tcPr>
            <w:tcW w:w="1680" w:type="dxa"/>
            <w:noWrap/>
            <w:hideMark/>
          </w:tcPr>
          <w:p w14:paraId="7C00324A" w14:textId="77777777" w:rsidR="009B5935" w:rsidRPr="00D71713" w:rsidRDefault="009B5935">
            <w:pPr>
              <w:jc w:val="right"/>
              <w:rPr>
                <w:sz w:val="20"/>
                <w:szCs w:val="20"/>
              </w:rPr>
            </w:pPr>
            <w:r w:rsidRPr="00D71713">
              <w:rPr>
                <w:sz w:val="20"/>
                <w:szCs w:val="20"/>
              </w:rPr>
              <w:t>$66.00</w:t>
            </w:r>
          </w:p>
        </w:tc>
      </w:tr>
      <w:tr w:rsidR="009B5935" w14:paraId="3D0987FD" w14:textId="77777777" w:rsidTr="00D71713">
        <w:trPr>
          <w:trHeight w:val="70"/>
        </w:trPr>
        <w:tc>
          <w:tcPr>
            <w:tcW w:w="1345" w:type="dxa"/>
            <w:noWrap/>
            <w:hideMark/>
          </w:tcPr>
          <w:p w14:paraId="5382AF3A" w14:textId="77777777" w:rsidR="009B5935" w:rsidRPr="00D71713" w:rsidRDefault="009B5935">
            <w:pPr>
              <w:jc w:val="right"/>
              <w:rPr>
                <w:sz w:val="20"/>
                <w:szCs w:val="20"/>
              </w:rPr>
            </w:pPr>
            <w:r w:rsidRPr="00D71713">
              <w:rPr>
                <w:sz w:val="20"/>
                <w:szCs w:val="20"/>
              </w:rPr>
              <w:t>100868</w:t>
            </w:r>
          </w:p>
        </w:tc>
        <w:tc>
          <w:tcPr>
            <w:tcW w:w="6175" w:type="dxa"/>
            <w:noWrap/>
            <w:hideMark/>
          </w:tcPr>
          <w:p w14:paraId="57892088" w14:textId="77777777" w:rsidR="009B5935" w:rsidRPr="00D71713" w:rsidRDefault="009B5935">
            <w:pPr>
              <w:rPr>
                <w:sz w:val="20"/>
                <w:szCs w:val="20"/>
              </w:rPr>
            </w:pPr>
            <w:r w:rsidRPr="00D71713">
              <w:rPr>
                <w:sz w:val="20"/>
                <w:szCs w:val="20"/>
              </w:rPr>
              <w:t>Quadiant - postage</w:t>
            </w:r>
          </w:p>
        </w:tc>
        <w:tc>
          <w:tcPr>
            <w:tcW w:w="1680" w:type="dxa"/>
            <w:noWrap/>
            <w:hideMark/>
          </w:tcPr>
          <w:p w14:paraId="42B1E0CA" w14:textId="77777777" w:rsidR="009B5935" w:rsidRPr="00D71713" w:rsidRDefault="009B5935">
            <w:pPr>
              <w:jc w:val="right"/>
              <w:rPr>
                <w:sz w:val="20"/>
                <w:szCs w:val="20"/>
              </w:rPr>
            </w:pPr>
            <w:r w:rsidRPr="00D71713">
              <w:rPr>
                <w:sz w:val="20"/>
                <w:szCs w:val="20"/>
              </w:rPr>
              <w:t>$1,003.00</w:t>
            </w:r>
          </w:p>
        </w:tc>
      </w:tr>
      <w:tr w:rsidR="009B5935" w14:paraId="2A678968" w14:textId="77777777" w:rsidTr="00D71713">
        <w:trPr>
          <w:trHeight w:val="116"/>
        </w:trPr>
        <w:tc>
          <w:tcPr>
            <w:tcW w:w="1345" w:type="dxa"/>
            <w:noWrap/>
            <w:hideMark/>
          </w:tcPr>
          <w:p w14:paraId="31B2D040" w14:textId="77777777" w:rsidR="009B5935" w:rsidRPr="00D71713" w:rsidRDefault="009B5935">
            <w:pPr>
              <w:jc w:val="right"/>
              <w:rPr>
                <w:sz w:val="20"/>
                <w:szCs w:val="20"/>
              </w:rPr>
            </w:pPr>
            <w:r w:rsidRPr="00D71713">
              <w:rPr>
                <w:sz w:val="20"/>
                <w:szCs w:val="20"/>
              </w:rPr>
              <w:t>100869</w:t>
            </w:r>
          </w:p>
        </w:tc>
        <w:tc>
          <w:tcPr>
            <w:tcW w:w="6175" w:type="dxa"/>
            <w:noWrap/>
            <w:hideMark/>
          </w:tcPr>
          <w:p w14:paraId="33EBEAD6" w14:textId="58FA18B2" w:rsidR="009B5935" w:rsidRPr="00D71713" w:rsidRDefault="009B5935">
            <w:pPr>
              <w:rPr>
                <w:sz w:val="20"/>
                <w:szCs w:val="20"/>
              </w:rPr>
            </w:pPr>
            <w:r w:rsidRPr="00D71713">
              <w:rPr>
                <w:sz w:val="20"/>
                <w:szCs w:val="20"/>
              </w:rPr>
              <w:t>Ray</w:t>
            </w:r>
            <w:r w:rsidR="00D71713" w:rsidRPr="00D71713">
              <w:rPr>
                <w:sz w:val="20"/>
                <w:szCs w:val="20"/>
              </w:rPr>
              <w:t xml:space="preserve"> </w:t>
            </w:r>
            <w:r w:rsidRPr="00D71713">
              <w:rPr>
                <w:sz w:val="20"/>
                <w:szCs w:val="20"/>
              </w:rPr>
              <w:t>Ann Rokop - reimb pool supply purchase</w:t>
            </w:r>
          </w:p>
        </w:tc>
        <w:tc>
          <w:tcPr>
            <w:tcW w:w="1680" w:type="dxa"/>
            <w:noWrap/>
            <w:hideMark/>
          </w:tcPr>
          <w:p w14:paraId="7C9CE76F" w14:textId="77777777" w:rsidR="009B5935" w:rsidRPr="00D71713" w:rsidRDefault="009B5935">
            <w:pPr>
              <w:jc w:val="right"/>
              <w:rPr>
                <w:sz w:val="20"/>
                <w:szCs w:val="20"/>
              </w:rPr>
            </w:pPr>
            <w:r w:rsidRPr="00D71713">
              <w:rPr>
                <w:sz w:val="20"/>
                <w:szCs w:val="20"/>
              </w:rPr>
              <w:t>$103.16</w:t>
            </w:r>
          </w:p>
        </w:tc>
      </w:tr>
      <w:tr w:rsidR="009B5935" w14:paraId="18A1E59F" w14:textId="77777777" w:rsidTr="00D71713">
        <w:trPr>
          <w:trHeight w:val="70"/>
        </w:trPr>
        <w:tc>
          <w:tcPr>
            <w:tcW w:w="1345" w:type="dxa"/>
            <w:noWrap/>
            <w:hideMark/>
          </w:tcPr>
          <w:p w14:paraId="610F2CD3" w14:textId="77777777" w:rsidR="009B5935" w:rsidRPr="00D71713" w:rsidRDefault="009B5935">
            <w:pPr>
              <w:jc w:val="right"/>
              <w:rPr>
                <w:sz w:val="20"/>
                <w:szCs w:val="20"/>
              </w:rPr>
            </w:pPr>
            <w:r w:rsidRPr="00D71713">
              <w:rPr>
                <w:sz w:val="20"/>
                <w:szCs w:val="20"/>
              </w:rPr>
              <w:t>100870</w:t>
            </w:r>
          </w:p>
        </w:tc>
        <w:tc>
          <w:tcPr>
            <w:tcW w:w="6175" w:type="dxa"/>
            <w:noWrap/>
            <w:hideMark/>
          </w:tcPr>
          <w:p w14:paraId="1E3796E3" w14:textId="77777777" w:rsidR="009B5935" w:rsidRPr="00D71713" w:rsidRDefault="009B5935">
            <w:pPr>
              <w:rPr>
                <w:sz w:val="20"/>
                <w:szCs w:val="20"/>
              </w:rPr>
            </w:pPr>
            <w:r w:rsidRPr="00D71713">
              <w:rPr>
                <w:sz w:val="20"/>
                <w:szCs w:val="20"/>
              </w:rPr>
              <w:t>A Schrock - cleaning svc</w:t>
            </w:r>
          </w:p>
        </w:tc>
        <w:tc>
          <w:tcPr>
            <w:tcW w:w="1680" w:type="dxa"/>
            <w:noWrap/>
            <w:hideMark/>
          </w:tcPr>
          <w:p w14:paraId="55A43C15" w14:textId="77777777" w:rsidR="009B5935" w:rsidRPr="00D71713" w:rsidRDefault="009B5935">
            <w:pPr>
              <w:jc w:val="right"/>
              <w:rPr>
                <w:sz w:val="20"/>
                <w:szCs w:val="20"/>
              </w:rPr>
            </w:pPr>
            <w:r w:rsidRPr="00D71713">
              <w:rPr>
                <w:sz w:val="20"/>
                <w:szCs w:val="20"/>
              </w:rPr>
              <w:t>$100.00</w:t>
            </w:r>
          </w:p>
        </w:tc>
      </w:tr>
      <w:tr w:rsidR="009B5935" w14:paraId="498E4F72" w14:textId="77777777" w:rsidTr="00D71713">
        <w:trPr>
          <w:trHeight w:val="70"/>
        </w:trPr>
        <w:tc>
          <w:tcPr>
            <w:tcW w:w="1345" w:type="dxa"/>
            <w:noWrap/>
            <w:hideMark/>
          </w:tcPr>
          <w:p w14:paraId="15F2BF22" w14:textId="77777777" w:rsidR="009B5935" w:rsidRPr="00D71713" w:rsidRDefault="009B5935">
            <w:pPr>
              <w:jc w:val="right"/>
              <w:rPr>
                <w:sz w:val="20"/>
                <w:szCs w:val="20"/>
              </w:rPr>
            </w:pPr>
            <w:r w:rsidRPr="00D71713">
              <w:rPr>
                <w:sz w:val="20"/>
                <w:szCs w:val="20"/>
              </w:rPr>
              <w:t>100871</w:t>
            </w:r>
          </w:p>
        </w:tc>
        <w:tc>
          <w:tcPr>
            <w:tcW w:w="6175" w:type="dxa"/>
            <w:noWrap/>
            <w:hideMark/>
          </w:tcPr>
          <w:p w14:paraId="1C9B41F0" w14:textId="77777777" w:rsidR="009B5935" w:rsidRPr="00D71713" w:rsidRDefault="009B5935">
            <w:pPr>
              <w:rPr>
                <w:sz w:val="20"/>
                <w:szCs w:val="20"/>
              </w:rPr>
            </w:pPr>
            <w:r w:rsidRPr="00D71713">
              <w:rPr>
                <w:sz w:val="20"/>
                <w:szCs w:val="20"/>
              </w:rPr>
              <w:t>Sunset Pool Supply - chemical &amp; supplies</w:t>
            </w:r>
          </w:p>
        </w:tc>
        <w:tc>
          <w:tcPr>
            <w:tcW w:w="1680" w:type="dxa"/>
            <w:noWrap/>
            <w:hideMark/>
          </w:tcPr>
          <w:p w14:paraId="0B3D4BB7" w14:textId="77777777" w:rsidR="009B5935" w:rsidRPr="00D71713" w:rsidRDefault="009B5935">
            <w:pPr>
              <w:jc w:val="right"/>
              <w:rPr>
                <w:sz w:val="20"/>
                <w:szCs w:val="20"/>
              </w:rPr>
            </w:pPr>
            <w:r w:rsidRPr="00D71713">
              <w:rPr>
                <w:sz w:val="20"/>
                <w:szCs w:val="20"/>
              </w:rPr>
              <w:t>$4,443.00</w:t>
            </w:r>
          </w:p>
        </w:tc>
      </w:tr>
      <w:tr w:rsidR="009B5935" w14:paraId="6ADC0213" w14:textId="77777777" w:rsidTr="00D71713">
        <w:trPr>
          <w:trHeight w:val="70"/>
        </w:trPr>
        <w:tc>
          <w:tcPr>
            <w:tcW w:w="1345" w:type="dxa"/>
            <w:noWrap/>
            <w:hideMark/>
          </w:tcPr>
          <w:p w14:paraId="738AA972" w14:textId="77777777" w:rsidR="009B5935" w:rsidRPr="00D71713" w:rsidRDefault="009B5935">
            <w:pPr>
              <w:jc w:val="right"/>
              <w:rPr>
                <w:sz w:val="20"/>
                <w:szCs w:val="20"/>
              </w:rPr>
            </w:pPr>
            <w:r w:rsidRPr="00D71713">
              <w:rPr>
                <w:sz w:val="20"/>
                <w:szCs w:val="20"/>
              </w:rPr>
              <w:t>100872</w:t>
            </w:r>
          </w:p>
        </w:tc>
        <w:tc>
          <w:tcPr>
            <w:tcW w:w="6175" w:type="dxa"/>
            <w:noWrap/>
            <w:hideMark/>
          </w:tcPr>
          <w:p w14:paraId="29935CDF" w14:textId="77777777" w:rsidR="009B5935" w:rsidRPr="00D71713" w:rsidRDefault="009B5935">
            <w:pPr>
              <w:rPr>
                <w:sz w:val="20"/>
                <w:szCs w:val="20"/>
              </w:rPr>
            </w:pPr>
            <w:r w:rsidRPr="00D71713">
              <w:rPr>
                <w:sz w:val="20"/>
                <w:szCs w:val="20"/>
              </w:rPr>
              <w:t>Quick Med Claims - monthly fee</w:t>
            </w:r>
          </w:p>
        </w:tc>
        <w:tc>
          <w:tcPr>
            <w:tcW w:w="1680" w:type="dxa"/>
            <w:noWrap/>
            <w:hideMark/>
          </w:tcPr>
          <w:p w14:paraId="155EA491" w14:textId="77777777" w:rsidR="009B5935" w:rsidRPr="00D71713" w:rsidRDefault="009B5935">
            <w:pPr>
              <w:jc w:val="right"/>
              <w:rPr>
                <w:sz w:val="20"/>
                <w:szCs w:val="20"/>
              </w:rPr>
            </w:pPr>
            <w:r w:rsidRPr="00D71713">
              <w:rPr>
                <w:sz w:val="20"/>
                <w:szCs w:val="20"/>
              </w:rPr>
              <w:t>$685.90</w:t>
            </w:r>
          </w:p>
        </w:tc>
      </w:tr>
      <w:tr w:rsidR="009B5935" w14:paraId="4AD5540F" w14:textId="77777777" w:rsidTr="00D71713">
        <w:trPr>
          <w:trHeight w:val="70"/>
        </w:trPr>
        <w:tc>
          <w:tcPr>
            <w:tcW w:w="1345" w:type="dxa"/>
            <w:noWrap/>
            <w:hideMark/>
          </w:tcPr>
          <w:p w14:paraId="154883F9" w14:textId="77777777" w:rsidR="009B5935" w:rsidRPr="00D71713" w:rsidRDefault="009B5935">
            <w:pPr>
              <w:jc w:val="right"/>
              <w:rPr>
                <w:sz w:val="20"/>
                <w:szCs w:val="20"/>
              </w:rPr>
            </w:pPr>
            <w:r w:rsidRPr="00D71713">
              <w:rPr>
                <w:sz w:val="20"/>
                <w:szCs w:val="20"/>
              </w:rPr>
              <w:t>100873</w:t>
            </w:r>
          </w:p>
        </w:tc>
        <w:tc>
          <w:tcPr>
            <w:tcW w:w="6175" w:type="dxa"/>
            <w:noWrap/>
            <w:hideMark/>
          </w:tcPr>
          <w:p w14:paraId="19FB9EAF" w14:textId="77777777" w:rsidR="009B5935" w:rsidRPr="00D71713" w:rsidRDefault="009B5935">
            <w:pPr>
              <w:rPr>
                <w:sz w:val="20"/>
                <w:szCs w:val="20"/>
              </w:rPr>
            </w:pPr>
            <w:r w:rsidRPr="00D71713">
              <w:rPr>
                <w:sz w:val="20"/>
                <w:szCs w:val="20"/>
              </w:rPr>
              <w:t>TVPPD - well, golf, clubhouse power</w:t>
            </w:r>
          </w:p>
        </w:tc>
        <w:tc>
          <w:tcPr>
            <w:tcW w:w="1680" w:type="dxa"/>
            <w:noWrap/>
            <w:hideMark/>
          </w:tcPr>
          <w:p w14:paraId="65034E07" w14:textId="77777777" w:rsidR="009B5935" w:rsidRPr="00D71713" w:rsidRDefault="009B5935">
            <w:pPr>
              <w:jc w:val="right"/>
              <w:rPr>
                <w:sz w:val="20"/>
                <w:szCs w:val="20"/>
              </w:rPr>
            </w:pPr>
            <w:r w:rsidRPr="00D71713">
              <w:rPr>
                <w:sz w:val="20"/>
                <w:szCs w:val="20"/>
              </w:rPr>
              <w:t>$2,336.85</w:t>
            </w:r>
          </w:p>
        </w:tc>
      </w:tr>
      <w:tr w:rsidR="009B5935" w14:paraId="1F82C12E" w14:textId="77777777" w:rsidTr="00D71713">
        <w:trPr>
          <w:trHeight w:val="70"/>
        </w:trPr>
        <w:tc>
          <w:tcPr>
            <w:tcW w:w="1345" w:type="dxa"/>
            <w:noWrap/>
            <w:hideMark/>
          </w:tcPr>
          <w:p w14:paraId="7506A467" w14:textId="77777777" w:rsidR="009B5935" w:rsidRPr="00D71713" w:rsidRDefault="009B5935">
            <w:pPr>
              <w:jc w:val="right"/>
              <w:rPr>
                <w:sz w:val="20"/>
                <w:szCs w:val="20"/>
              </w:rPr>
            </w:pPr>
            <w:r w:rsidRPr="00D71713">
              <w:rPr>
                <w:sz w:val="20"/>
                <w:szCs w:val="20"/>
              </w:rPr>
              <w:t>100874</w:t>
            </w:r>
          </w:p>
        </w:tc>
        <w:tc>
          <w:tcPr>
            <w:tcW w:w="6175" w:type="dxa"/>
            <w:noWrap/>
            <w:hideMark/>
          </w:tcPr>
          <w:p w14:paraId="1ADE0545" w14:textId="77777777" w:rsidR="009B5935" w:rsidRPr="00D71713" w:rsidRDefault="009B5935">
            <w:pPr>
              <w:rPr>
                <w:sz w:val="20"/>
                <w:szCs w:val="20"/>
              </w:rPr>
            </w:pPr>
            <w:r w:rsidRPr="00D71713">
              <w:rPr>
                <w:sz w:val="20"/>
                <w:szCs w:val="20"/>
              </w:rPr>
              <w:t>Logan Dettman - amb pay</w:t>
            </w:r>
          </w:p>
        </w:tc>
        <w:tc>
          <w:tcPr>
            <w:tcW w:w="1680" w:type="dxa"/>
            <w:noWrap/>
            <w:hideMark/>
          </w:tcPr>
          <w:p w14:paraId="527CF9AA" w14:textId="77777777" w:rsidR="009B5935" w:rsidRPr="00D71713" w:rsidRDefault="009B5935">
            <w:pPr>
              <w:jc w:val="right"/>
              <w:rPr>
                <w:sz w:val="20"/>
                <w:szCs w:val="20"/>
              </w:rPr>
            </w:pPr>
            <w:r w:rsidRPr="00D71713">
              <w:rPr>
                <w:sz w:val="20"/>
                <w:szCs w:val="20"/>
              </w:rPr>
              <w:t>$50.00</w:t>
            </w:r>
          </w:p>
        </w:tc>
      </w:tr>
      <w:tr w:rsidR="009B5935" w14:paraId="204218D2" w14:textId="77777777" w:rsidTr="00D71713">
        <w:trPr>
          <w:trHeight w:val="70"/>
        </w:trPr>
        <w:tc>
          <w:tcPr>
            <w:tcW w:w="1345" w:type="dxa"/>
            <w:noWrap/>
            <w:hideMark/>
          </w:tcPr>
          <w:p w14:paraId="7639D40E" w14:textId="77777777" w:rsidR="009B5935" w:rsidRPr="00D71713" w:rsidRDefault="009B5935">
            <w:pPr>
              <w:jc w:val="right"/>
              <w:rPr>
                <w:sz w:val="20"/>
                <w:szCs w:val="20"/>
              </w:rPr>
            </w:pPr>
            <w:r w:rsidRPr="00D71713">
              <w:rPr>
                <w:sz w:val="20"/>
                <w:szCs w:val="20"/>
              </w:rPr>
              <w:t>100876</w:t>
            </w:r>
          </w:p>
        </w:tc>
        <w:tc>
          <w:tcPr>
            <w:tcW w:w="6175" w:type="dxa"/>
            <w:noWrap/>
            <w:hideMark/>
          </w:tcPr>
          <w:p w14:paraId="23890ED4" w14:textId="77777777" w:rsidR="009B5935" w:rsidRPr="00D71713" w:rsidRDefault="009B5935">
            <w:pPr>
              <w:rPr>
                <w:sz w:val="20"/>
                <w:szCs w:val="20"/>
              </w:rPr>
            </w:pPr>
            <w:r w:rsidRPr="00D71713">
              <w:rPr>
                <w:sz w:val="20"/>
                <w:szCs w:val="20"/>
              </w:rPr>
              <w:t>State Fire Marshal - boiler certification</w:t>
            </w:r>
          </w:p>
        </w:tc>
        <w:tc>
          <w:tcPr>
            <w:tcW w:w="1680" w:type="dxa"/>
            <w:noWrap/>
            <w:hideMark/>
          </w:tcPr>
          <w:p w14:paraId="5C0AAAAA" w14:textId="77777777" w:rsidR="009B5935" w:rsidRPr="00D71713" w:rsidRDefault="009B5935">
            <w:pPr>
              <w:jc w:val="right"/>
              <w:rPr>
                <w:sz w:val="20"/>
                <w:szCs w:val="20"/>
              </w:rPr>
            </w:pPr>
            <w:r w:rsidRPr="00D71713">
              <w:rPr>
                <w:sz w:val="20"/>
                <w:szCs w:val="20"/>
              </w:rPr>
              <w:t>$81.00</w:t>
            </w:r>
          </w:p>
        </w:tc>
      </w:tr>
      <w:tr w:rsidR="009B5935" w14:paraId="019CAC7B" w14:textId="77777777" w:rsidTr="00D71713">
        <w:trPr>
          <w:trHeight w:val="70"/>
        </w:trPr>
        <w:tc>
          <w:tcPr>
            <w:tcW w:w="1345" w:type="dxa"/>
            <w:noWrap/>
            <w:hideMark/>
          </w:tcPr>
          <w:p w14:paraId="22BEFAB2" w14:textId="77777777" w:rsidR="009B5935" w:rsidRPr="00D71713" w:rsidRDefault="009B5935">
            <w:pPr>
              <w:jc w:val="right"/>
              <w:rPr>
                <w:sz w:val="20"/>
                <w:szCs w:val="20"/>
              </w:rPr>
            </w:pPr>
            <w:r w:rsidRPr="00D71713">
              <w:rPr>
                <w:sz w:val="20"/>
                <w:szCs w:val="20"/>
              </w:rPr>
              <w:t>100877</w:t>
            </w:r>
          </w:p>
        </w:tc>
        <w:tc>
          <w:tcPr>
            <w:tcW w:w="6175" w:type="dxa"/>
            <w:noWrap/>
            <w:hideMark/>
          </w:tcPr>
          <w:p w14:paraId="13A4404E" w14:textId="06ADA014" w:rsidR="009B5935" w:rsidRPr="00D71713" w:rsidRDefault="009B5935">
            <w:pPr>
              <w:rPr>
                <w:sz w:val="20"/>
                <w:szCs w:val="20"/>
              </w:rPr>
            </w:pPr>
            <w:r w:rsidRPr="00D71713">
              <w:rPr>
                <w:sz w:val="20"/>
                <w:szCs w:val="20"/>
              </w:rPr>
              <w:t xml:space="preserve">Nebraskaland </w:t>
            </w:r>
            <w:r w:rsidR="00E6783E" w:rsidRPr="00D71713">
              <w:rPr>
                <w:sz w:val="20"/>
                <w:szCs w:val="20"/>
              </w:rPr>
              <w:t>Dist.</w:t>
            </w:r>
            <w:r w:rsidRPr="00D71713">
              <w:rPr>
                <w:sz w:val="20"/>
                <w:szCs w:val="20"/>
              </w:rPr>
              <w:t xml:space="preserve"> - supplies</w:t>
            </w:r>
          </w:p>
        </w:tc>
        <w:tc>
          <w:tcPr>
            <w:tcW w:w="1680" w:type="dxa"/>
            <w:noWrap/>
            <w:hideMark/>
          </w:tcPr>
          <w:p w14:paraId="1F43A84F" w14:textId="77777777" w:rsidR="009B5935" w:rsidRPr="00D71713" w:rsidRDefault="009B5935">
            <w:pPr>
              <w:jc w:val="right"/>
              <w:rPr>
                <w:sz w:val="20"/>
                <w:szCs w:val="20"/>
              </w:rPr>
            </w:pPr>
            <w:r w:rsidRPr="00D71713">
              <w:rPr>
                <w:sz w:val="20"/>
                <w:szCs w:val="20"/>
              </w:rPr>
              <w:t>$926.41</w:t>
            </w:r>
          </w:p>
        </w:tc>
      </w:tr>
      <w:tr w:rsidR="009B5935" w14:paraId="1C59B70A" w14:textId="77777777" w:rsidTr="00D71713">
        <w:trPr>
          <w:trHeight w:val="70"/>
        </w:trPr>
        <w:tc>
          <w:tcPr>
            <w:tcW w:w="1345" w:type="dxa"/>
            <w:noWrap/>
            <w:hideMark/>
          </w:tcPr>
          <w:p w14:paraId="72918CA0" w14:textId="77777777" w:rsidR="009B5935" w:rsidRPr="00D71713" w:rsidRDefault="009B5935">
            <w:pPr>
              <w:jc w:val="right"/>
              <w:rPr>
                <w:sz w:val="20"/>
                <w:szCs w:val="20"/>
              </w:rPr>
            </w:pPr>
            <w:r w:rsidRPr="00D71713">
              <w:rPr>
                <w:sz w:val="20"/>
                <w:szCs w:val="20"/>
              </w:rPr>
              <w:t>100878</w:t>
            </w:r>
          </w:p>
        </w:tc>
        <w:tc>
          <w:tcPr>
            <w:tcW w:w="6175" w:type="dxa"/>
            <w:noWrap/>
            <w:hideMark/>
          </w:tcPr>
          <w:p w14:paraId="54CCBAD4" w14:textId="77777777" w:rsidR="009B5935" w:rsidRPr="00D71713" w:rsidRDefault="009B5935">
            <w:pPr>
              <w:rPr>
                <w:sz w:val="20"/>
                <w:szCs w:val="20"/>
              </w:rPr>
            </w:pPr>
            <w:r w:rsidRPr="00D71713">
              <w:rPr>
                <w:sz w:val="20"/>
                <w:szCs w:val="20"/>
              </w:rPr>
              <w:t>Quality Brands - supplies</w:t>
            </w:r>
          </w:p>
        </w:tc>
        <w:tc>
          <w:tcPr>
            <w:tcW w:w="1680" w:type="dxa"/>
            <w:noWrap/>
            <w:hideMark/>
          </w:tcPr>
          <w:p w14:paraId="4D284130" w14:textId="77777777" w:rsidR="009B5935" w:rsidRPr="00D71713" w:rsidRDefault="009B5935">
            <w:pPr>
              <w:jc w:val="right"/>
              <w:rPr>
                <w:sz w:val="20"/>
                <w:szCs w:val="20"/>
              </w:rPr>
            </w:pPr>
            <w:r w:rsidRPr="00D71713">
              <w:rPr>
                <w:sz w:val="20"/>
                <w:szCs w:val="20"/>
              </w:rPr>
              <w:t>$792.25</w:t>
            </w:r>
          </w:p>
        </w:tc>
      </w:tr>
      <w:tr w:rsidR="009B5935" w14:paraId="4660FD5B" w14:textId="77777777" w:rsidTr="00D71713">
        <w:trPr>
          <w:trHeight w:val="161"/>
        </w:trPr>
        <w:tc>
          <w:tcPr>
            <w:tcW w:w="1345" w:type="dxa"/>
            <w:noWrap/>
            <w:hideMark/>
          </w:tcPr>
          <w:p w14:paraId="38CFC3FD" w14:textId="77777777" w:rsidR="009B5935" w:rsidRPr="00D71713" w:rsidRDefault="009B5935">
            <w:pPr>
              <w:jc w:val="right"/>
              <w:rPr>
                <w:sz w:val="20"/>
                <w:szCs w:val="20"/>
              </w:rPr>
            </w:pPr>
            <w:r w:rsidRPr="00D71713">
              <w:rPr>
                <w:sz w:val="20"/>
                <w:szCs w:val="20"/>
              </w:rPr>
              <w:t>100881</w:t>
            </w:r>
          </w:p>
        </w:tc>
        <w:tc>
          <w:tcPr>
            <w:tcW w:w="6175" w:type="dxa"/>
            <w:noWrap/>
            <w:hideMark/>
          </w:tcPr>
          <w:p w14:paraId="159E9415" w14:textId="77777777" w:rsidR="009B5935" w:rsidRPr="00D71713" w:rsidRDefault="009B5935">
            <w:pPr>
              <w:rPr>
                <w:sz w:val="20"/>
                <w:szCs w:val="20"/>
              </w:rPr>
            </w:pPr>
            <w:r w:rsidRPr="00D71713">
              <w:rPr>
                <w:sz w:val="20"/>
                <w:szCs w:val="20"/>
              </w:rPr>
              <w:t>Adobe - subscription</w:t>
            </w:r>
          </w:p>
        </w:tc>
        <w:tc>
          <w:tcPr>
            <w:tcW w:w="1680" w:type="dxa"/>
            <w:noWrap/>
            <w:hideMark/>
          </w:tcPr>
          <w:p w14:paraId="7FA3B4EE" w14:textId="77777777" w:rsidR="009B5935" w:rsidRPr="00D71713" w:rsidRDefault="009B5935">
            <w:pPr>
              <w:jc w:val="right"/>
              <w:rPr>
                <w:sz w:val="20"/>
                <w:szCs w:val="20"/>
              </w:rPr>
            </w:pPr>
            <w:r w:rsidRPr="00D71713">
              <w:rPr>
                <w:sz w:val="20"/>
                <w:szCs w:val="20"/>
              </w:rPr>
              <w:t>$256.67</w:t>
            </w:r>
          </w:p>
        </w:tc>
      </w:tr>
      <w:tr w:rsidR="009B5935" w14:paraId="41955740" w14:textId="77777777" w:rsidTr="00D71713">
        <w:trPr>
          <w:trHeight w:val="70"/>
        </w:trPr>
        <w:tc>
          <w:tcPr>
            <w:tcW w:w="1345" w:type="dxa"/>
            <w:noWrap/>
            <w:hideMark/>
          </w:tcPr>
          <w:p w14:paraId="11E45F4F" w14:textId="77777777" w:rsidR="009B5935" w:rsidRPr="00D71713" w:rsidRDefault="009B5935">
            <w:pPr>
              <w:jc w:val="right"/>
              <w:rPr>
                <w:sz w:val="20"/>
                <w:szCs w:val="20"/>
              </w:rPr>
            </w:pPr>
            <w:r w:rsidRPr="00D71713">
              <w:rPr>
                <w:sz w:val="20"/>
                <w:szCs w:val="20"/>
              </w:rPr>
              <w:t>100882</w:t>
            </w:r>
          </w:p>
        </w:tc>
        <w:tc>
          <w:tcPr>
            <w:tcW w:w="6175" w:type="dxa"/>
            <w:noWrap/>
            <w:hideMark/>
          </w:tcPr>
          <w:p w14:paraId="0129059D" w14:textId="77777777" w:rsidR="009B5935" w:rsidRPr="00D71713" w:rsidRDefault="009B5935">
            <w:pPr>
              <w:rPr>
                <w:sz w:val="20"/>
                <w:szCs w:val="20"/>
              </w:rPr>
            </w:pPr>
            <w:r w:rsidRPr="00D71713">
              <w:rPr>
                <w:sz w:val="20"/>
                <w:szCs w:val="20"/>
              </w:rPr>
              <w:t>BCBS - employee insurance</w:t>
            </w:r>
          </w:p>
        </w:tc>
        <w:tc>
          <w:tcPr>
            <w:tcW w:w="1680" w:type="dxa"/>
            <w:noWrap/>
            <w:hideMark/>
          </w:tcPr>
          <w:p w14:paraId="1DC8F615" w14:textId="77777777" w:rsidR="009B5935" w:rsidRPr="00D71713" w:rsidRDefault="009B5935">
            <w:pPr>
              <w:jc w:val="right"/>
              <w:rPr>
                <w:sz w:val="20"/>
                <w:szCs w:val="20"/>
              </w:rPr>
            </w:pPr>
            <w:r w:rsidRPr="00D71713">
              <w:rPr>
                <w:sz w:val="20"/>
                <w:szCs w:val="20"/>
              </w:rPr>
              <w:t>$16,374.79</w:t>
            </w:r>
          </w:p>
        </w:tc>
      </w:tr>
      <w:tr w:rsidR="009B5935" w14:paraId="3A205E2F" w14:textId="77777777" w:rsidTr="00D71713">
        <w:trPr>
          <w:trHeight w:val="70"/>
        </w:trPr>
        <w:tc>
          <w:tcPr>
            <w:tcW w:w="1345" w:type="dxa"/>
            <w:noWrap/>
            <w:hideMark/>
          </w:tcPr>
          <w:p w14:paraId="19410C81" w14:textId="77777777" w:rsidR="009B5935" w:rsidRPr="00D71713" w:rsidRDefault="009B5935">
            <w:pPr>
              <w:jc w:val="right"/>
              <w:rPr>
                <w:sz w:val="20"/>
                <w:szCs w:val="20"/>
              </w:rPr>
            </w:pPr>
            <w:r w:rsidRPr="00D71713">
              <w:rPr>
                <w:sz w:val="20"/>
                <w:szCs w:val="20"/>
              </w:rPr>
              <w:t>100883</w:t>
            </w:r>
          </w:p>
        </w:tc>
        <w:tc>
          <w:tcPr>
            <w:tcW w:w="6175" w:type="dxa"/>
            <w:noWrap/>
            <w:hideMark/>
          </w:tcPr>
          <w:p w14:paraId="6F896F5A" w14:textId="77777777" w:rsidR="009B5935" w:rsidRPr="00D71713" w:rsidRDefault="009B5935">
            <w:pPr>
              <w:rPr>
                <w:sz w:val="20"/>
                <w:szCs w:val="20"/>
              </w:rPr>
            </w:pPr>
            <w:r w:rsidRPr="00D71713">
              <w:rPr>
                <w:sz w:val="20"/>
                <w:szCs w:val="20"/>
              </w:rPr>
              <w:t>PLIC - employee insurance</w:t>
            </w:r>
          </w:p>
        </w:tc>
        <w:tc>
          <w:tcPr>
            <w:tcW w:w="1680" w:type="dxa"/>
            <w:noWrap/>
            <w:hideMark/>
          </w:tcPr>
          <w:p w14:paraId="0681BC45" w14:textId="77777777" w:rsidR="009B5935" w:rsidRPr="00D71713" w:rsidRDefault="009B5935">
            <w:pPr>
              <w:jc w:val="right"/>
              <w:rPr>
                <w:sz w:val="20"/>
                <w:szCs w:val="20"/>
              </w:rPr>
            </w:pPr>
            <w:r w:rsidRPr="00D71713">
              <w:rPr>
                <w:sz w:val="20"/>
                <w:szCs w:val="20"/>
              </w:rPr>
              <w:t>$1,245.42</w:t>
            </w:r>
          </w:p>
        </w:tc>
      </w:tr>
      <w:tr w:rsidR="009B5935" w14:paraId="5A82B2D1" w14:textId="77777777" w:rsidTr="00D71713">
        <w:trPr>
          <w:trHeight w:val="89"/>
        </w:trPr>
        <w:tc>
          <w:tcPr>
            <w:tcW w:w="1345" w:type="dxa"/>
            <w:noWrap/>
            <w:hideMark/>
          </w:tcPr>
          <w:p w14:paraId="06CA16FB" w14:textId="77777777" w:rsidR="009B5935" w:rsidRPr="00D71713" w:rsidRDefault="009B5935">
            <w:pPr>
              <w:jc w:val="right"/>
              <w:rPr>
                <w:sz w:val="20"/>
                <w:szCs w:val="20"/>
              </w:rPr>
            </w:pPr>
            <w:r w:rsidRPr="00D71713">
              <w:rPr>
                <w:sz w:val="20"/>
                <w:szCs w:val="20"/>
              </w:rPr>
              <w:t>100884</w:t>
            </w:r>
          </w:p>
        </w:tc>
        <w:tc>
          <w:tcPr>
            <w:tcW w:w="6175" w:type="dxa"/>
            <w:noWrap/>
            <w:hideMark/>
          </w:tcPr>
          <w:p w14:paraId="11E04FDC" w14:textId="77777777" w:rsidR="009B5935" w:rsidRPr="00D71713" w:rsidRDefault="009B5935">
            <w:pPr>
              <w:rPr>
                <w:sz w:val="20"/>
                <w:szCs w:val="20"/>
              </w:rPr>
            </w:pPr>
            <w:r w:rsidRPr="00D71713">
              <w:rPr>
                <w:sz w:val="20"/>
                <w:szCs w:val="20"/>
              </w:rPr>
              <w:t>Camas - publishing</w:t>
            </w:r>
          </w:p>
        </w:tc>
        <w:tc>
          <w:tcPr>
            <w:tcW w:w="1680" w:type="dxa"/>
            <w:noWrap/>
            <w:hideMark/>
          </w:tcPr>
          <w:p w14:paraId="656478FF" w14:textId="77777777" w:rsidR="009B5935" w:rsidRPr="00D71713" w:rsidRDefault="009B5935">
            <w:pPr>
              <w:jc w:val="right"/>
              <w:rPr>
                <w:sz w:val="20"/>
                <w:szCs w:val="20"/>
              </w:rPr>
            </w:pPr>
            <w:r w:rsidRPr="00D71713">
              <w:rPr>
                <w:sz w:val="20"/>
                <w:szCs w:val="20"/>
              </w:rPr>
              <w:t>$604.48</w:t>
            </w:r>
          </w:p>
        </w:tc>
      </w:tr>
      <w:tr w:rsidR="009B5935" w14:paraId="65BD0938" w14:textId="77777777" w:rsidTr="00D71713">
        <w:trPr>
          <w:trHeight w:val="70"/>
        </w:trPr>
        <w:tc>
          <w:tcPr>
            <w:tcW w:w="1345" w:type="dxa"/>
            <w:noWrap/>
            <w:hideMark/>
          </w:tcPr>
          <w:p w14:paraId="6312D025" w14:textId="77777777" w:rsidR="009B5935" w:rsidRPr="00D71713" w:rsidRDefault="009B5935">
            <w:pPr>
              <w:jc w:val="right"/>
              <w:rPr>
                <w:sz w:val="20"/>
                <w:szCs w:val="20"/>
              </w:rPr>
            </w:pPr>
            <w:r w:rsidRPr="00D71713">
              <w:rPr>
                <w:sz w:val="20"/>
                <w:szCs w:val="20"/>
              </w:rPr>
              <w:t>100885</w:t>
            </w:r>
          </w:p>
        </w:tc>
        <w:tc>
          <w:tcPr>
            <w:tcW w:w="6175" w:type="dxa"/>
            <w:noWrap/>
            <w:hideMark/>
          </w:tcPr>
          <w:p w14:paraId="63C7FB93" w14:textId="77777777" w:rsidR="009B5935" w:rsidRPr="00D71713" w:rsidRDefault="009B5935">
            <w:pPr>
              <w:rPr>
                <w:sz w:val="20"/>
                <w:szCs w:val="20"/>
              </w:rPr>
            </w:pPr>
            <w:r w:rsidRPr="00D71713">
              <w:rPr>
                <w:sz w:val="20"/>
                <w:szCs w:val="20"/>
              </w:rPr>
              <w:t>Municipal Chem Supply - sewer degreaser</w:t>
            </w:r>
          </w:p>
        </w:tc>
        <w:tc>
          <w:tcPr>
            <w:tcW w:w="1680" w:type="dxa"/>
            <w:noWrap/>
            <w:hideMark/>
          </w:tcPr>
          <w:p w14:paraId="0A0B11F8" w14:textId="77777777" w:rsidR="009B5935" w:rsidRPr="00D71713" w:rsidRDefault="009B5935">
            <w:pPr>
              <w:jc w:val="right"/>
              <w:rPr>
                <w:sz w:val="20"/>
                <w:szCs w:val="20"/>
              </w:rPr>
            </w:pPr>
            <w:r w:rsidRPr="00D71713">
              <w:rPr>
                <w:sz w:val="20"/>
                <w:szCs w:val="20"/>
              </w:rPr>
              <w:t>$1,320.00</w:t>
            </w:r>
          </w:p>
        </w:tc>
      </w:tr>
      <w:tr w:rsidR="009B5935" w14:paraId="12DB8941" w14:textId="77777777" w:rsidTr="00D71713">
        <w:trPr>
          <w:trHeight w:val="70"/>
        </w:trPr>
        <w:tc>
          <w:tcPr>
            <w:tcW w:w="1345" w:type="dxa"/>
            <w:noWrap/>
            <w:hideMark/>
          </w:tcPr>
          <w:p w14:paraId="2017970B" w14:textId="77777777" w:rsidR="009B5935" w:rsidRPr="00D71713" w:rsidRDefault="009B5935">
            <w:pPr>
              <w:jc w:val="right"/>
              <w:rPr>
                <w:sz w:val="20"/>
                <w:szCs w:val="20"/>
              </w:rPr>
            </w:pPr>
            <w:r w:rsidRPr="00D71713">
              <w:rPr>
                <w:sz w:val="20"/>
                <w:szCs w:val="20"/>
              </w:rPr>
              <w:t>100886</w:t>
            </w:r>
          </w:p>
        </w:tc>
        <w:tc>
          <w:tcPr>
            <w:tcW w:w="6175" w:type="dxa"/>
            <w:noWrap/>
            <w:hideMark/>
          </w:tcPr>
          <w:p w14:paraId="440A317A" w14:textId="77777777" w:rsidR="009B5935" w:rsidRPr="00D71713" w:rsidRDefault="009B5935">
            <w:pPr>
              <w:rPr>
                <w:sz w:val="20"/>
                <w:szCs w:val="20"/>
              </w:rPr>
            </w:pPr>
            <w:r w:rsidRPr="00D71713">
              <w:rPr>
                <w:sz w:val="20"/>
                <w:szCs w:val="20"/>
              </w:rPr>
              <w:t>Van Diest - mosquito spray</w:t>
            </w:r>
          </w:p>
        </w:tc>
        <w:tc>
          <w:tcPr>
            <w:tcW w:w="1680" w:type="dxa"/>
            <w:noWrap/>
            <w:hideMark/>
          </w:tcPr>
          <w:p w14:paraId="5618DCCD" w14:textId="77777777" w:rsidR="009B5935" w:rsidRPr="00D71713" w:rsidRDefault="009B5935">
            <w:pPr>
              <w:jc w:val="right"/>
              <w:rPr>
                <w:sz w:val="20"/>
                <w:szCs w:val="20"/>
              </w:rPr>
            </w:pPr>
            <w:r w:rsidRPr="00D71713">
              <w:rPr>
                <w:sz w:val="20"/>
                <w:szCs w:val="20"/>
              </w:rPr>
              <w:t>$1,919.00</w:t>
            </w:r>
          </w:p>
        </w:tc>
      </w:tr>
      <w:tr w:rsidR="009B5935" w14:paraId="0F1371E3" w14:textId="77777777" w:rsidTr="00D71713">
        <w:trPr>
          <w:trHeight w:val="70"/>
        </w:trPr>
        <w:tc>
          <w:tcPr>
            <w:tcW w:w="1345" w:type="dxa"/>
            <w:noWrap/>
            <w:hideMark/>
          </w:tcPr>
          <w:p w14:paraId="0B2D41DB" w14:textId="77777777" w:rsidR="009B5935" w:rsidRPr="00D71713" w:rsidRDefault="009B5935">
            <w:pPr>
              <w:jc w:val="right"/>
              <w:rPr>
                <w:sz w:val="20"/>
                <w:szCs w:val="20"/>
              </w:rPr>
            </w:pPr>
            <w:r w:rsidRPr="00D71713">
              <w:rPr>
                <w:sz w:val="20"/>
                <w:szCs w:val="20"/>
              </w:rPr>
              <w:t>100887</w:t>
            </w:r>
          </w:p>
        </w:tc>
        <w:tc>
          <w:tcPr>
            <w:tcW w:w="6175" w:type="dxa"/>
            <w:noWrap/>
            <w:hideMark/>
          </w:tcPr>
          <w:p w14:paraId="62442DB9" w14:textId="0F011420" w:rsidR="009B5935" w:rsidRPr="00D71713" w:rsidRDefault="00E6783E">
            <w:pPr>
              <w:rPr>
                <w:sz w:val="20"/>
                <w:szCs w:val="20"/>
              </w:rPr>
            </w:pPr>
            <w:r w:rsidRPr="00D71713">
              <w:rPr>
                <w:sz w:val="20"/>
                <w:szCs w:val="20"/>
              </w:rPr>
              <w:t>Walmart</w:t>
            </w:r>
            <w:r w:rsidR="009B5935" w:rsidRPr="00D71713">
              <w:rPr>
                <w:sz w:val="20"/>
                <w:szCs w:val="20"/>
              </w:rPr>
              <w:t xml:space="preserve"> - office supply</w:t>
            </w:r>
          </w:p>
        </w:tc>
        <w:tc>
          <w:tcPr>
            <w:tcW w:w="1680" w:type="dxa"/>
            <w:noWrap/>
            <w:hideMark/>
          </w:tcPr>
          <w:p w14:paraId="6C9AF0C4" w14:textId="77777777" w:rsidR="009B5935" w:rsidRPr="00D71713" w:rsidRDefault="009B5935">
            <w:pPr>
              <w:jc w:val="right"/>
              <w:rPr>
                <w:sz w:val="20"/>
                <w:szCs w:val="20"/>
              </w:rPr>
            </w:pPr>
            <w:r w:rsidRPr="00D71713">
              <w:rPr>
                <w:sz w:val="20"/>
                <w:szCs w:val="20"/>
              </w:rPr>
              <w:t>$12.81</w:t>
            </w:r>
          </w:p>
        </w:tc>
      </w:tr>
      <w:tr w:rsidR="009B5935" w14:paraId="7EC0137E" w14:textId="77777777" w:rsidTr="00D71713">
        <w:trPr>
          <w:trHeight w:val="70"/>
        </w:trPr>
        <w:tc>
          <w:tcPr>
            <w:tcW w:w="1345" w:type="dxa"/>
            <w:noWrap/>
            <w:hideMark/>
          </w:tcPr>
          <w:p w14:paraId="7804CD7B" w14:textId="77777777" w:rsidR="009B5935" w:rsidRPr="00D71713" w:rsidRDefault="009B5935">
            <w:pPr>
              <w:jc w:val="right"/>
              <w:rPr>
                <w:sz w:val="20"/>
                <w:szCs w:val="20"/>
              </w:rPr>
            </w:pPr>
            <w:r w:rsidRPr="00D71713">
              <w:rPr>
                <w:sz w:val="20"/>
                <w:szCs w:val="20"/>
              </w:rPr>
              <w:t>100888</w:t>
            </w:r>
          </w:p>
        </w:tc>
        <w:tc>
          <w:tcPr>
            <w:tcW w:w="6175" w:type="dxa"/>
            <w:noWrap/>
            <w:hideMark/>
          </w:tcPr>
          <w:p w14:paraId="6B4BD47A" w14:textId="77777777" w:rsidR="009B5935" w:rsidRPr="00D71713" w:rsidRDefault="009B5935">
            <w:pPr>
              <w:rPr>
                <w:sz w:val="20"/>
                <w:szCs w:val="20"/>
              </w:rPr>
            </w:pPr>
            <w:r w:rsidRPr="00D71713">
              <w:rPr>
                <w:sz w:val="20"/>
                <w:szCs w:val="20"/>
              </w:rPr>
              <w:t>Black Hills Energy - pool gas</w:t>
            </w:r>
          </w:p>
        </w:tc>
        <w:tc>
          <w:tcPr>
            <w:tcW w:w="1680" w:type="dxa"/>
            <w:noWrap/>
            <w:hideMark/>
          </w:tcPr>
          <w:p w14:paraId="572342A2" w14:textId="77777777" w:rsidR="009B5935" w:rsidRPr="00D71713" w:rsidRDefault="009B5935">
            <w:pPr>
              <w:jc w:val="right"/>
              <w:rPr>
                <w:sz w:val="20"/>
                <w:szCs w:val="20"/>
              </w:rPr>
            </w:pPr>
            <w:r w:rsidRPr="00D71713">
              <w:rPr>
                <w:sz w:val="20"/>
                <w:szCs w:val="20"/>
              </w:rPr>
              <w:t>$710.31</w:t>
            </w:r>
          </w:p>
        </w:tc>
      </w:tr>
      <w:tr w:rsidR="009B5935" w14:paraId="0CC36090" w14:textId="77777777" w:rsidTr="00D71713">
        <w:trPr>
          <w:trHeight w:val="70"/>
        </w:trPr>
        <w:tc>
          <w:tcPr>
            <w:tcW w:w="1345" w:type="dxa"/>
            <w:noWrap/>
            <w:hideMark/>
          </w:tcPr>
          <w:p w14:paraId="29B8D664" w14:textId="77777777" w:rsidR="009B5935" w:rsidRPr="00D71713" w:rsidRDefault="009B5935">
            <w:pPr>
              <w:jc w:val="right"/>
              <w:rPr>
                <w:sz w:val="20"/>
                <w:szCs w:val="20"/>
              </w:rPr>
            </w:pPr>
            <w:r w:rsidRPr="00D71713">
              <w:rPr>
                <w:sz w:val="20"/>
                <w:szCs w:val="20"/>
              </w:rPr>
              <w:t>100889</w:t>
            </w:r>
          </w:p>
        </w:tc>
        <w:tc>
          <w:tcPr>
            <w:tcW w:w="6175" w:type="dxa"/>
            <w:noWrap/>
            <w:hideMark/>
          </w:tcPr>
          <w:p w14:paraId="3305797E" w14:textId="77777777" w:rsidR="009B5935" w:rsidRPr="00D71713" w:rsidRDefault="009B5935">
            <w:pPr>
              <w:rPr>
                <w:sz w:val="20"/>
                <w:szCs w:val="20"/>
              </w:rPr>
            </w:pPr>
            <w:r w:rsidRPr="00D71713">
              <w:rPr>
                <w:sz w:val="20"/>
                <w:szCs w:val="20"/>
              </w:rPr>
              <w:t>IIMC - record retention training</w:t>
            </w:r>
          </w:p>
        </w:tc>
        <w:tc>
          <w:tcPr>
            <w:tcW w:w="1680" w:type="dxa"/>
            <w:noWrap/>
            <w:hideMark/>
          </w:tcPr>
          <w:p w14:paraId="7412B555" w14:textId="77777777" w:rsidR="009B5935" w:rsidRPr="00D71713" w:rsidRDefault="009B5935">
            <w:pPr>
              <w:jc w:val="right"/>
              <w:rPr>
                <w:sz w:val="20"/>
                <w:szCs w:val="20"/>
              </w:rPr>
            </w:pPr>
            <w:r w:rsidRPr="00D71713">
              <w:rPr>
                <w:sz w:val="20"/>
                <w:szCs w:val="20"/>
              </w:rPr>
              <w:t>$60.00</w:t>
            </w:r>
          </w:p>
        </w:tc>
      </w:tr>
      <w:tr w:rsidR="009B5935" w14:paraId="488989BC" w14:textId="77777777" w:rsidTr="00D71713">
        <w:trPr>
          <w:trHeight w:val="70"/>
        </w:trPr>
        <w:tc>
          <w:tcPr>
            <w:tcW w:w="1345" w:type="dxa"/>
            <w:noWrap/>
            <w:hideMark/>
          </w:tcPr>
          <w:p w14:paraId="3E5C3055" w14:textId="77777777" w:rsidR="009B5935" w:rsidRPr="00D71713" w:rsidRDefault="009B5935">
            <w:pPr>
              <w:jc w:val="right"/>
              <w:rPr>
                <w:sz w:val="20"/>
                <w:szCs w:val="20"/>
              </w:rPr>
            </w:pPr>
            <w:r w:rsidRPr="00D71713">
              <w:rPr>
                <w:sz w:val="20"/>
                <w:szCs w:val="20"/>
              </w:rPr>
              <w:t>100890</w:t>
            </w:r>
          </w:p>
        </w:tc>
        <w:tc>
          <w:tcPr>
            <w:tcW w:w="6175" w:type="dxa"/>
            <w:noWrap/>
            <w:hideMark/>
          </w:tcPr>
          <w:p w14:paraId="71B6F34F" w14:textId="77777777" w:rsidR="009B5935" w:rsidRPr="00D71713" w:rsidRDefault="009B5935">
            <w:pPr>
              <w:rPr>
                <w:sz w:val="20"/>
                <w:szCs w:val="20"/>
              </w:rPr>
            </w:pPr>
            <w:r w:rsidRPr="00D71713">
              <w:rPr>
                <w:sz w:val="20"/>
                <w:szCs w:val="20"/>
              </w:rPr>
              <w:t>Sharita Burton - mileage reimb for nuisance</w:t>
            </w:r>
          </w:p>
        </w:tc>
        <w:tc>
          <w:tcPr>
            <w:tcW w:w="1680" w:type="dxa"/>
            <w:noWrap/>
            <w:hideMark/>
          </w:tcPr>
          <w:p w14:paraId="12A11404" w14:textId="77777777" w:rsidR="009B5935" w:rsidRPr="00D71713" w:rsidRDefault="009B5935">
            <w:pPr>
              <w:jc w:val="right"/>
              <w:rPr>
                <w:sz w:val="20"/>
                <w:szCs w:val="20"/>
              </w:rPr>
            </w:pPr>
            <w:r w:rsidRPr="00D71713">
              <w:rPr>
                <w:sz w:val="20"/>
                <w:szCs w:val="20"/>
              </w:rPr>
              <w:t>$22.93</w:t>
            </w:r>
          </w:p>
        </w:tc>
      </w:tr>
      <w:tr w:rsidR="009B5935" w14:paraId="1A629F95" w14:textId="77777777" w:rsidTr="00D71713">
        <w:trPr>
          <w:trHeight w:val="70"/>
        </w:trPr>
        <w:tc>
          <w:tcPr>
            <w:tcW w:w="1345" w:type="dxa"/>
            <w:noWrap/>
            <w:hideMark/>
          </w:tcPr>
          <w:p w14:paraId="5F75D88C" w14:textId="77777777" w:rsidR="009B5935" w:rsidRPr="00D71713" w:rsidRDefault="009B5935">
            <w:pPr>
              <w:jc w:val="right"/>
              <w:rPr>
                <w:sz w:val="20"/>
                <w:szCs w:val="20"/>
              </w:rPr>
            </w:pPr>
            <w:r w:rsidRPr="00D71713">
              <w:rPr>
                <w:sz w:val="20"/>
                <w:szCs w:val="20"/>
              </w:rPr>
              <w:t>100891</w:t>
            </w:r>
          </w:p>
        </w:tc>
        <w:tc>
          <w:tcPr>
            <w:tcW w:w="6175" w:type="dxa"/>
            <w:noWrap/>
            <w:hideMark/>
          </w:tcPr>
          <w:p w14:paraId="4701583D" w14:textId="77777777" w:rsidR="009B5935" w:rsidRPr="00D71713" w:rsidRDefault="009B5935">
            <w:pPr>
              <w:rPr>
                <w:sz w:val="20"/>
                <w:szCs w:val="20"/>
              </w:rPr>
            </w:pPr>
            <w:r w:rsidRPr="00D71713">
              <w:rPr>
                <w:sz w:val="20"/>
                <w:szCs w:val="20"/>
              </w:rPr>
              <w:t>AFLAC - insurance</w:t>
            </w:r>
          </w:p>
        </w:tc>
        <w:tc>
          <w:tcPr>
            <w:tcW w:w="1680" w:type="dxa"/>
            <w:noWrap/>
            <w:hideMark/>
          </w:tcPr>
          <w:p w14:paraId="19A2ECC9" w14:textId="77777777" w:rsidR="009B5935" w:rsidRPr="00D71713" w:rsidRDefault="009B5935">
            <w:pPr>
              <w:jc w:val="right"/>
              <w:rPr>
                <w:sz w:val="20"/>
                <w:szCs w:val="20"/>
              </w:rPr>
            </w:pPr>
            <w:r w:rsidRPr="00D71713">
              <w:rPr>
                <w:sz w:val="20"/>
                <w:szCs w:val="20"/>
              </w:rPr>
              <w:t>$284.04</w:t>
            </w:r>
          </w:p>
        </w:tc>
      </w:tr>
      <w:tr w:rsidR="009B5935" w14:paraId="30BF8D84" w14:textId="77777777" w:rsidTr="00D71713">
        <w:trPr>
          <w:trHeight w:val="70"/>
        </w:trPr>
        <w:tc>
          <w:tcPr>
            <w:tcW w:w="1345" w:type="dxa"/>
            <w:noWrap/>
            <w:hideMark/>
          </w:tcPr>
          <w:p w14:paraId="5490D252" w14:textId="77777777" w:rsidR="009B5935" w:rsidRPr="00D71713" w:rsidRDefault="009B5935">
            <w:pPr>
              <w:jc w:val="right"/>
              <w:rPr>
                <w:sz w:val="20"/>
                <w:szCs w:val="20"/>
              </w:rPr>
            </w:pPr>
            <w:r w:rsidRPr="00D71713">
              <w:rPr>
                <w:sz w:val="20"/>
                <w:szCs w:val="20"/>
              </w:rPr>
              <w:t>100892</w:t>
            </w:r>
          </w:p>
        </w:tc>
        <w:tc>
          <w:tcPr>
            <w:tcW w:w="6175" w:type="dxa"/>
            <w:noWrap/>
            <w:hideMark/>
          </w:tcPr>
          <w:p w14:paraId="52E180A9" w14:textId="77777777" w:rsidR="009B5935" w:rsidRPr="00D71713" w:rsidRDefault="009B5935">
            <w:pPr>
              <w:rPr>
                <w:sz w:val="20"/>
                <w:szCs w:val="20"/>
              </w:rPr>
            </w:pPr>
            <w:r w:rsidRPr="00D71713">
              <w:rPr>
                <w:sz w:val="20"/>
                <w:szCs w:val="20"/>
              </w:rPr>
              <w:t>Dollar General - supplies</w:t>
            </w:r>
          </w:p>
        </w:tc>
        <w:tc>
          <w:tcPr>
            <w:tcW w:w="1680" w:type="dxa"/>
            <w:noWrap/>
            <w:hideMark/>
          </w:tcPr>
          <w:p w14:paraId="3011AA50" w14:textId="77777777" w:rsidR="009B5935" w:rsidRPr="00D71713" w:rsidRDefault="009B5935">
            <w:pPr>
              <w:jc w:val="right"/>
              <w:rPr>
                <w:sz w:val="20"/>
                <w:szCs w:val="20"/>
              </w:rPr>
            </w:pPr>
            <w:r w:rsidRPr="00D71713">
              <w:rPr>
                <w:sz w:val="20"/>
                <w:szCs w:val="20"/>
              </w:rPr>
              <w:t>$38.00</w:t>
            </w:r>
          </w:p>
        </w:tc>
      </w:tr>
      <w:tr w:rsidR="009B5935" w14:paraId="4C253433" w14:textId="77777777" w:rsidTr="00D71713">
        <w:trPr>
          <w:trHeight w:val="70"/>
        </w:trPr>
        <w:tc>
          <w:tcPr>
            <w:tcW w:w="1345" w:type="dxa"/>
            <w:noWrap/>
            <w:hideMark/>
          </w:tcPr>
          <w:p w14:paraId="3FA4BB3F" w14:textId="77777777" w:rsidR="009B5935" w:rsidRPr="00D71713" w:rsidRDefault="009B5935">
            <w:pPr>
              <w:jc w:val="right"/>
              <w:rPr>
                <w:sz w:val="20"/>
                <w:szCs w:val="20"/>
              </w:rPr>
            </w:pPr>
            <w:r w:rsidRPr="00D71713">
              <w:rPr>
                <w:sz w:val="20"/>
                <w:szCs w:val="20"/>
              </w:rPr>
              <w:t>100895</w:t>
            </w:r>
          </w:p>
        </w:tc>
        <w:tc>
          <w:tcPr>
            <w:tcW w:w="6175" w:type="dxa"/>
            <w:noWrap/>
            <w:hideMark/>
          </w:tcPr>
          <w:p w14:paraId="2DB045DE" w14:textId="77777777" w:rsidR="009B5935" w:rsidRPr="00D71713" w:rsidRDefault="009B5935">
            <w:pPr>
              <w:rPr>
                <w:sz w:val="20"/>
                <w:szCs w:val="20"/>
              </w:rPr>
            </w:pPr>
            <w:r w:rsidRPr="00D71713">
              <w:rPr>
                <w:sz w:val="20"/>
                <w:szCs w:val="20"/>
              </w:rPr>
              <w:t>HSA - contribution</w:t>
            </w:r>
          </w:p>
        </w:tc>
        <w:tc>
          <w:tcPr>
            <w:tcW w:w="1680" w:type="dxa"/>
            <w:noWrap/>
            <w:hideMark/>
          </w:tcPr>
          <w:p w14:paraId="5E75114A" w14:textId="77777777" w:rsidR="009B5935" w:rsidRPr="00D71713" w:rsidRDefault="009B5935">
            <w:pPr>
              <w:jc w:val="right"/>
              <w:rPr>
                <w:sz w:val="20"/>
                <w:szCs w:val="20"/>
              </w:rPr>
            </w:pPr>
            <w:r w:rsidRPr="00D71713">
              <w:rPr>
                <w:sz w:val="20"/>
                <w:szCs w:val="20"/>
              </w:rPr>
              <w:t>$931.80</w:t>
            </w:r>
          </w:p>
        </w:tc>
      </w:tr>
      <w:tr w:rsidR="009B5935" w14:paraId="69B3646E" w14:textId="77777777" w:rsidTr="00D71713">
        <w:trPr>
          <w:trHeight w:val="71"/>
        </w:trPr>
        <w:tc>
          <w:tcPr>
            <w:tcW w:w="1345" w:type="dxa"/>
            <w:noWrap/>
            <w:hideMark/>
          </w:tcPr>
          <w:p w14:paraId="4A506D15" w14:textId="77777777" w:rsidR="009B5935" w:rsidRPr="00D71713" w:rsidRDefault="009B5935">
            <w:pPr>
              <w:jc w:val="right"/>
              <w:rPr>
                <w:sz w:val="20"/>
                <w:szCs w:val="20"/>
              </w:rPr>
            </w:pPr>
            <w:r w:rsidRPr="00D71713">
              <w:rPr>
                <w:sz w:val="20"/>
                <w:szCs w:val="20"/>
              </w:rPr>
              <w:t>100896</w:t>
            </w:r>
          </w:p>
        </w:tc>
        <w:tc>
          <w:tcPr>
            <w:tcW w:w="6175" w:type="dxa"/>
            <w:noWrap/>
            <w:hideMark/>
          </w:tcPr>
          <w:p w14:paraId="0A758F55" w14:textId="77777777" w:rsidR="009B5935" w:rsidRPr="00D71713" w:rsidRDefault="009B5935">
            <w:pPr>
              <w:rPr>
                <w:sz w:val="20"/>
                <w:szCs w:val="20"/>
              </w:rPr>
            </w:pPr>
            <w:r w:rsidRPr="00D71713">
              <w:rPr>
                <w:sz w:val="20"/>
                <w:szCs w:val="20"/>
              </w:rPr>
              <w:t>NE Dept of Revenue</w:t>
            </w:r>
          </w:p>
        </w:tc>
        <w:tc>
          <w:tcPr>
            <w:tcW w:w="1680" w:type="dxa"/>
            <w:noWrap/>
            <w:hideMark/>
          </w:tcPr>
          <w:p w14:paraId="5B08550B" w14:textId="77777777" w:rsidR="009B5935" w:rsidRPr="00D71713" w:rsidRDefault="009B5935">
            <w:pPr>
              <w:jc w:val="right"/>
              <w:rPr>
                <w:sz w:val="20"/>
                <w:szCs w:val="20"/>
              </w:rPr>
            </w:pPr>
            <w:r w:rsidRPr="00D71713">
              <w:rPr>
                <w:sz w:val="20"/>
                <w:szCs w:val="20"/>
              </w:rPr>
              <w:t>$1,222.00</w:t>
            </w:r>
          </w:p>
        </w:tc>
      </w:tr>
      <w:tr w:rsidR="009B5935" w14:paraId="6BA4D91E" w14:textId="77777777" w:rsidTr="00D71713">
        <w:trPr>
          <w:trHeight w:val="107"/>
        </w:trPr>
        <w:tc>
          <w:tcPr>
            <w:tcW w:w="1345" w:type="dxa"/>
            <w:noWrap/>
            <w:hideMark/>
          </w:tcPr>
          <w:p w14:paraId="2220BD35" w14:textId="77777777" w:rsidR="009B5935" w:rsidRPr="00D71713" w:rsidRDefault="009B5935">
            <w:pPr>
              <w:jc w:val="right"/>
              <w:rPr>
                <w:sz w:val="20"/>
                <w:szCs w:val="20"/>
              </w:rPr>
            </w:pPr>
            <w:r w:rsidRPr="00D71713">
              <w:rPr>
                <w:sz w:val="20"/>
                <w:szCs w:val="20"/>
              </w:rPr>
              <w:t>100897</w:t>
            </w:r>
          </w:p>
        </w:tc>
        <w:tc>
          <w:tcPr>
            <w:tcW w:w="6175" w:type="dxa"/>
            <w:noWrap/>
            <w:hideMark/>
          </w:tcPr>
          <w:p w14:paraId="5D076DA6" w14:textId="77777777" w:rsidR="009B5935" w:rsidRPr="00D71713" w:rsidRDefault="009B5935">
            <w:pPr>
              <w:rPr>
                <w:sz w:val="20"/>
                <w:szCs w:val="20"/>
              </w:rPr>
            </w:pPr>
            <w:r w:rsidRPr="00D71713">
              <w:rPr>
                <w:sz w:val="20"/>
                <w:szCs w:val="20"/>
              </w:rPr>
              <w:t>TD Ameritrade - retirement</w:t>
            </w:r>
          </w:p>
        </w:tc>
        <w:tc>
          <w:tcPr>
            <w:tcW w:w="1680" w:type="dxa"/>
            <w:noWrap/>
            <w:hideMark/>
          </w:tcPr>
          <w:p w14:paraId="01065984" w14:textId="77777777" w:rsidR="009B5935" w:rsidRPr="00D71713" w:rsidRDefault="009B5935">
            <w:pPr>
              <w:jc w:val="right"/>
              <w:rPr>
                <w:sz w:val="20"/>
                <w:szCs w:val="20"/>
              </w:rPr>
            </w:pPr>
            <w:r w:rsidRPr="00D71713">
              <w:rPr>
                <w:sz w:val="20"/>
                <w:szCs w:val="20"/>
              </w:rPr>
              <w:t>$2,365.52</w:t>
            </w:r>
          </w:p>
        </w:tc>
      </w:tr>
      <w:tr w:rsidR="009B5935" w14:paraId="3DBC0478" w14:textId="77777777" w:rsidTr="00D71713">
        <w:trPr>
          <w:trHeight w:val="242"/>
        </w:trPr>
        <w:tc>
          <w:tcPr>
            <w:tcW w:w="1345" w:type="dxa"/>
            <w:noWrap/>
            <w:hideMark/>
          </w:tcPr>
          <w:p w14:paraId="2E2A4EA2" w14:textId="77777777" w:rsidR="009B5935" w:rsidRPr="00D71713" w:rsidRDefault="009B5935">
            <w:pPr>
              <w:jc w:val="right"/>
              <w:rPr>
                <w:sz w:val="20"/>
                <w:szCs w:val="20"/>
              </w:rPr>
            </w:pPr>
          </w:p>
        </w:tc>
        <w:tc>
          <w:tcPr>
            <w:tcW w:w="6175" w:type="dxa"/>
            <w:noWrap/>
            <w:hideMark/>
          </w:tcPr>
          <w:p w14:paraId="28177019" w14:textId="77777777" w:rsidR="009B5935" w:rsidRPr="00D71713" w:rsidRDefault="009B5935">
            <w:pPr>
              <w:jc w:val="center"/>
              <w:rPr>
                <w:b/>
                <w:bCs/>
                <w:sz w:val="20"/>
                <w:szCs w:val="20"/>
              </w:rPr>
            </w:pPr>
            <w:r w:rsidRPr="00D71713">
              <w:rPr>
                <w:b/>
                <w:bCs/>
                <w:sz w:val="20"/>
                <w:szCs w:val="20"/>
              </w:rPr>
              <w:t>TOTAL EXPENSES</w:t>
            </w:r>
          </w:p>
        </w:tc>
        <w:tc>
          <w:tcPr>
            <w:tcW w:w="1680" w:type="dxa"/>
            <w:noWrap/>
            <w:hideMark/>
          </w:tcPr>
          <w:p w14:paraId="2634415B" w14:textId="77777777" w:rsidR="009B5935" w:rsidRPr="00D71713" w:rsidRDefault="009B5935">
            <w:pPr>
              <w:jc w:val="right"/>
              <w:rPr>
                <w:b/>
                <w:bCs/>
                <w:sz w:val="20"/>
                <w:szCs w:val="20"/>
              </w:rPr>
            </w:pPr>
            <w:r w:rsidRPr="00D71713">
              <w:rPr>
                <w:b/>
                <w:bCs/>
                <w:sz w:val="20"/>
                <w:szCs w:val="20"/>
              </w:rPr>
              <w:t>$126,621.83</w:t>
            </w:r>
          </w:p>
        </w:tc>
      </w:tr>
    </w:tbl>
    <w:p w14:paraId="4B9363BB" w14:textId="4A9D90A8" w:rsidR="005F2D91" w:rsidRPr="002F49C9" w:rsidRDefault="005F2D91" w:rsidP="005F2D91">
      <w:pPr>
        <w:tabs>
          <w:tab w:val="left" w:pos="360"/>
        </w:tabs>
      </w:pPr>
      <w:bookmarkStart w:id="3" w:name="_Hlk481516550"/>
      <w:bookmarkStart w:id="4" w:name="_Hlk505706660"/>
      <w:r w:rsidRPr="002F49C9">
        <w:t>Roll call vote on the consent agenda motion was as follows</w:t>
      </w:r>
      <w:r>
        <w:t>:</w:t>
      </w:r>
    </w:p>
    <w:p w14:paraId="7065D32C" w14:textId="5FDA3C27" w:rsidR="005F2D91" w:rsidRPr="002F49C9" w:rsidRDefault="005F2D91" w:rsidP="005F2D91">
      <w:pPr>
        <w:tabs>
          <w:tab w:val="left" w:pos="360"/>
          <w:tab w:val="left" w:pos="5760"/>
        </w:tabs>
        <w:jc w:val="both"/>
      </w:pPr>
      <w:r w:rsidRPr="002F49C9">
        <w:t xml:space="preserve">Ayes: </w:t>
      </w:r>
      <w:r w:rsidR="00A95DF6">
        <w:t>Kreutzer, Monie, tenBensel, Middagh, Paulsen</w:t>
      </w:r>
    </w:p>
    <w:p w14:paraId="0D6341D0" w14:textId="77777777" w:rsidR="005F2D91" w:rsidRPr="002F49C9" w:rsidRDefault="005F2D91" w:rsidP="005F2D91">
      <w:pPr>
        <w:tabs>
          <w:tab w:val="left" w:pos="360"/>
          <w:tab w:val="left" w:pos="5760"/>
        </w:tabs>
        <w:jc w:val="both"/>
      </w:pPr>
      <w:r w:rsidRPr="002F49C9">
        <w:t xml:space="preserve">Nays:  None   </w:t>
      </w:r>
    </w:p>
    <w:p w14:paraId="33E081BC" w14:textId="77777777" w:rsidR="005F2D91" w:rsidRPr="002F49C9" w:rsidRDefault="005F2D91" w:rsidP="005F2D91">
      <w:pPr>
        <w:tabs>
          <w:tab w:val="left" w:pos="360"/>
          <w:tab w:val="left" w:pos="5760"/>
        </w:tabs>
      </w:pPr>
      <w:r w:rsidRPr="002F49C9">
        <w:t xml:space="preserve">Abstain: </w:t>
      </w:r>
      <w:r>
        <w:t>Paulsen from Claim #100</w:t>
      </w:r>
      <w:r w:rsidR="009B5935">
        <w:t>867</w:t>
      </w:r>
      <w:r>
        <w:t xml:space="preserve"> for $</w:t>
      </w:r>
      <w:r w:rsidR="009B5935">
        <w:t>66.00</w:t>
      </w:r>
      <w:r>
        <w:t xml:space="preserve"> and Monie for Claim #100</w:t>
      </w:r>
      <w:r w:rsidR="009B5935">
        <w:t>863</w:t>
      </w:r>
      <w:r>
        <w:t xml:space="preserve"> for $</w:t>
      </w:r>
      <w:r w:rsidR="009B5935">
        <w:t>25</w:t>
      </w:r>
      <w:r>
        <w:t>.00</w:t>
      </w:r>
    </w:p>
    <w:p w14:paraId="46DDD37A" w14:textId="7D0D7925" w:rsidR="005F2D91" w:rsidRPr="002F49C9" w:rsidRDefault="005F2D91" w:rsidP="005F2D91">
      <w:pPr>
        <w:tabs>
          <w:tab w:val="left" w:pos="360"/>
          <w:tab w:val="left" w:pos="5760"/>
        </w:tabs>
        <w:jc w:val="both"/>
      </w:pPr>
      <w:r w:rsidRPr="002F49C9">
        <w:t>Absent and Not Voting</w:t>
      </w:r>
      <w:r>
        <w:t xml:space="preserve">: </w:t>
      </w:r>
      <w:r w:rsidR="00F632F9">
        <w:t>Carpenter</w:t>
      </w:r>
    </w:p>
    <w:bookmarkEnd w:id="3"/>
    <w:p w14:paraId="4706C26A" w14:textId="77777777" w:rsidR="000044EA" w:rsidRDefault="000044EA" w:rsidP="000044EA">
      <w:pPr>
        <w:tabs>
          <w:tab w:val="left" w:pos="360"/>
          <w:tab w:val="left" w:pos="5760"/>
        </w:tabs>
        <w:jc w:val="both"/>
      </w:pPr>
      <w:r>
        <w:rPr>
          <w:bCs/>
        </w:rPr>
        <w:t xml:space="preserve">The </w:t>
      </w:r>
      <w:r>
        <w:t xml:space="preserve">Council President </w:t>
      </w:r>
      <w:r w:rsidRPr="002B3EB0">
        <w:t>declared the motion carried.</w:t>
      </w:r>
    </w:p>
    <w:p w14:paraId="695D4734" w14:textId="279984D0" w:rsidR="005F2D91" w:rsidRDefault="005F2D91" w:rsidP="005F2D91">
      <w:pPr>
        <w:tabs>
          <w:tab w:val="left" w:pos="360"/>
          <w:tab w:val="left" w:pos="5760"/>
        </w:tabs>
        <w:jc w:val="both"/>
      </w:pPr>
    </w:p>
    <w:p w14:paraId="6911C169" w14:textId="5DADD60E" w:rsidR="003E6480" w:rsidRDefault="003E6480" w:rsidP="003E6480">
      <w:r>
        <w:t xml:space="preserve">Carpenter </w:t>
      </w:r>
      <w:r w:rsidR="0021674E">
        <w:t>arrived at</w:t>
      </w:r>
      <w:r>
        <w:t xml:space="preserve"> 7:36</w:t>
      </w:r>
      <w:r w:rsidR="0021674E">
        <w:t xml:space="preserve"> pm</w:t>
      </w:r>
    </w:p>
    <w:p w14:paraId="51BA9EAF" w14:textId="77777777" w:rsidR="003E6480" w:rsidRPr="002F49C9" w:rsidRDefault="003E6480" w:rsidP="005F2D91">
      <w:pPr>
        <w:tabs>
          <w:tab w:val="left" w:pos="360"/>
          <w:tab w:val="left" w:pos="5760"/>
        </w:tabs>
        <w:jc w:val="both"/>
      </w:pPr>
    </w:p>
    <w:p w14:paraId="74972129" w14:textId="06F47650" w:rsidR="003E6480" w:rsidRDefault="003E6480" w:rsidP="003E6480">
      <w:pPr>
        <w:tabs>
          <w:tab w:val="left" w:pos="360"/>
          <w:tab w:val="left" w:pos="5760"/>
        </w:tabs>
        <w:jc w:val="both"/>
      </w:pPr>
      <w:r>
        <w:rPr>
          <w:bCs/>
        </w:rPr>
        <w:t>Public Hearing</w:t>
      </w:r>
      <w:r w:rsidR="00193CFE">
        <w:rPr>
          <w:bCs/>
        </w:rPr>
        <w:t xml:space="preserve"> on Blight Study</w:t>
      </w:r>
      <w:r>
        <w:rPr>
          <w:bCs/>
        </w:rPr>
        <w:t>:</w:t>
      </w:r>
      <w:r w:rsidR="00193CFE">
        <w:t xml:space="preserve"> </w:t>
      </w:r>
      <w:r>
        <w:t>Opened at: 7:36   Closed at: 7:42</w:t>
      </w:r>
    </w:p>
    <w:p w14:paraId="64E00DDD" w14:textId="37E69C4C" w:rsidR="003E6480" w:rsidRDefault="003E6480" w:rsidP="003E6480">
      <w:pPr>
        <w:tabs>
          <w:tab w:val="left" w:pos="360"/>
          <w:tab w:val="left" w:pos="5760"/>
        </w:tabs>
        <w:jc w:val="both"/>
      </w:pPr>
    </w:p>
    <w:p w14:paraId="206DF54F" w14:textId="5CE8FF62" w:rsidR="00640B96" w:rsidRDefault="00640B96" w:rsidP="00640B96">
      <w:pPr>
        <w:tabs>
          <w:tab w:val="left" w:pos="300"/>
          <w:tab w:val="left" w:pos="360"/>
          <w:tab w:val="left" w:pos="5760"/>
        </w:tabs>
        <w:jc w:val="both"/>
        <w:rPr>
          <w:bCs/>
        </w:rPr>
      </w:pPr>
      <w:r>
        <w:rPr>
          <w:bCs/>
        </w:rPr>
        <w:t>Motion by Councilman Carpenter and second by Councilman Middagh to add areas A, B &amp; C to blighted area.</w:t>
      </w:r>
    </w:p>
    <w:p w14:paraId="40413BB3" w14:textId="77777777" w:rsidR="00193CFE" w:rsidRDefault="00640B96" w:rsidP="00640B96">
      <w:pPr>
        <w:tabs>
          <w:tab w:val="left" w:pos="360"/>
        </w:tabs>
        <w:jc w:val="both"/>
      </w:pPr>
      <w:r w:rsidRPr="004C2788">
        <w:t xml:space="preserve">Roll call vote on the </w:t>
      </w:r>
      <w:r>
        <w:t xml:space="preserve">motion </w:t>
      </w:r>
      <w:r w:rsidRPr="004C2788">
        <w:t>was as fo</w:t>
      </w:r>
      <w:r>
        <w:t xml:space="preserve">llows: </w:t>
      </w:r>
    </w:p>
    <w:p w14:paraId="085C5BC1" w14:textId="09C141E2" w:rsidR="00640B96" w:rsidRDefault="00193CFE" w:rsidP="00193CFE">
      <w:pPr>
        <w:tabs>
          <w:tab w:val="left" w:pos="360"/>
        </w:tabs>
        <w:jc w:val="both"/>
      </w:pPr>
      <w:r w:rsidRPr="002B3EB0">
        <w:t>Ayes</w:t>
      </w:r>
      <w:r>
        <w:t xml:space="preserve">: </w:t>
      </w:r>
      <w:r w:rsidR="00640B96">
        <w:t>M</w:t>
      </w:r>
      <w:r>
        <w:t>iddagh, Paulsen, Monie, Kreutzer, tenBensel, Carpenter</w:t>
      </w:r>
      <w:r w:rsidR="00640B96">
        <w:t xml:space="preserve"> </w:t>
      </w:r>
      <w:r w:rsidR="00640B96" w:rsidRPr="002B3EB0">
        <w:tab/>
      </w:r>
    </w:p>
    <w:p w14:paraId="5A38ADEA" w14:textId="39F92DAE" w:rsidR="00640B96" w:rsidRDefault="00640B96" w:rsidP="00640B96">
      <w:pPr>
        <w:tabs>
          <w:tab w:val="left" w:pos="360"/>
          <w:tab w:val="left" w:pos="5760"/>
        </w:tabs>
        <w:jc w:val="both"/>
      </w:pPr>
      <w:r w:rsidRPr="002B3EB0">
        <w:t>Nays:</w:t>
      </w:r>
      <w:r w:rsidR="00193CFE">
        <w:t xml:space="preserve"> </w:t>
      </w:r>
      <w:r w:rsidRPr="002B3EB0">
        <w:t xml:space="preserve">None   </w:t>
      </w:r>
    </w:p>
    <w:p w14:paraId="4B74C9B1" w14:textId="77777777" w:rsidR="00640B96" w:rsidRPr="002B3EB0" w:rsidRDefault="00640B96" w:rsidP="00640B96">
      <w:pPr>
        <w:tabs>
          <w:tab w:val="left" w:pos="360"/>
          <w:tab w:val="left" w:pos="5760"/>
        </w:tabs>
        <w:jc w:val="both"/>
      </w:pPr>
      <w:r>
        <w:t xml:space="preserve">Abstain: </w:t>
      </w:r>
    </w:p>
    <w:p w14:paraId="5A6A636A" w14:textId="77777777" w:rsidR="00640B96" w:rsidRPr="002B3EB0" w:rsidRDefault="00640B96" w:rsidP="00640B96">
      <w:pPr>
        <w:tabs>
          <w:tab w:val="left" w:pos="360"/>
          <w:tab w:val="left" w:pos="5760"/>
        </w:tabs>
        <w:jc w:val="both"/>
      </w:pPr>
      <w:r w:rsidRPr="002B3EB0">
        <w:t>Absent and Not Voting:</w:t>
      </w:r>
      <w:r>
        <w:t xml:space="preserve"> </w:t>
      </w:r>
    </w:p>
    <w:p w14:paraId="2506EDB9" w14:textId="3DEF039A" w:rsidR="003E6480" w:rsidRDefault="00640B96" w:rsidP="003E6480">
      <w:pPr>
        <w:tabs>
          <w:tab w:val="left" w:pos="360"/>
          <w:tab w:val="left" w:pos="5760"/>
        </w:tabs>
        <w:jc w:val="both"/>
      </w:pPr>
      <w:r>
        <w:rPr>
          <w:bCs/>
        </w:rPr>
        <w:t xml:space="preserve">The </w:t>
      </w:r>
      <w:r>
        <w:t xml:space="preserve">Council President </w:t>
      </w:r>
      <w:r w:rsidRPr="002B3EB0">
        <w:t>declared the motion carried.</w:t>
      </w:r>
    </w:p>
    <w:p w14:paraId="4C961EB1" w14:textId="77777777" w:rsidR="003E6480" w:rsidRDefault="003E6480" w:rsidP="003E6480">
      <w:pPr>
        <w:tabs>
          <w:tab w:val="left" w:pos="360"/>
          <w:tab w:val="left" w:pos="5760"/>
        </w:tabs>
        <w:jc w:val="both"/>
      </w:pPr>
    </w:p>
    <w:p w14:paraId="2396413D" w14:textId="5E1EC2C8" w:rsidR="003E6480" w:rsidRDefault="00193CFE" w:rsidP="00193CFE">
      <w:pPr>
        <w:tabs>
          <w:tab w:val="left" w:pos="360"/>
          <w:tab w:val="left" w:pos="5760"/>
        </w:tabs>
        <w:jc w:val="both"/>
      </w:pPr>
      <w:r>
        <w:rPr>
          <w:bCs/>
        </w:rPr>
        <w:t xml:space="preserve">Public Hearing on </w:t>
      </w:r>
      <w:r w:rsidR="003E6480">
        <w:t>General Redevelopment</w:t>
      </w:r>
      <w:r>
        <w:t xml:space="preserve">: </w:t>
      </w:r>
      <w:r w:rsidR="003E6480">
        <w:t xml:space="preserve">Opened at: 7:44   Closed at: 7:46  </w:t>
      </w:r>
    </w:p>
    <w:p w14:paraId="59DBFDCD" w14:textId="67A48E6B" w:rsidR="003E6480" w:rsidRDefault="003E6480" w:rsidP="003E6480">
      <w:pPr>
        <w:tabs>
          <w:tab w:val="left" w:pos="360"/>
          <w:tab w:val="left" w:pos="5760"/>
        </w:tabs>
        <w:jc w:val="both"/>
      </w:pPr>
    </w:p>
    <w:p w14:paraId="745E468F" w14:textId="32021097" w:rsidR="00193CFE" w:rsidRDefault="00193CFE" w:rsidP="004500A3">
      <w:pPr>
        <w:tabs>
          <w:tab w:val="left" w:pos="300"/>
          <w:tab w:val="left" w:pos="360"/>
          <w:tab w:val="left" w:pos="5760"/>
        </w:tabs>
        <w:rPr>
          <w:bCs/>
        </w:rPr>
      </w:pPr>
      <w:r>
        <w:rPr>
          <w:bCs/>
        </w:rPr>
        <w:t>Motion by Councilman Middagh and second by Councilman Kreutzer to accept the General Redevelopment plan.</w:t>
      </w:r>
    </w:p>
    <w:p w14:paraId="5FC5D807" w14:textId="77777777" w:rsidR="00193CFE" w:rsidRDefault="00193CFE" w:rsidP="004500A3">
      <w:pPr>
        <w:tabs>
          <w:tab w:val="left" w:pos="360"/>
        </w:tabs>
      </w:pPr>
      <w:r w:rsidRPr="004C2788">
        <w:t xml:space="preserve">Roll call vote on the </w:t>
      </w:r>
      <w:r>
        <w:t xml:space="preserve">motion </w:t>
      </w:r>
      <w:r w:rsidRPr="004C2788">
        <w:t>was as fo</w:t>
      </w:r>
      <w:r>
        <w:t xml:space="preserve">llows: </w:t>
      </w:r>
    </w:p>
    <w:p w14:paraId="43FD7CF4" w14:textId="1E997525" w:rsidR="00193CFE" w:rsidRDefault="00193CFE" w:rsidP="004500A3">
      <w:pPr>
        <w:tabs>
          <w:tab w:val="left" w:pos="360"/>
        </w:tabs>
      </w:pPr>
      <w:r w:rsidRPr="002B3EB0">
        <w:t>Ayes</w:t>
      </w:r>
      <w:r>
        <w:t>: tenBensel, Kreutzer, Carpenter, Monie, Paulsen, Middagh</w:t>
      </w:r>
    </w:p>
    <w:p w14:paraId="6EAF7282" w14:textId="77777777" w:rsidR="00193CFE" w:rsidRDefault="00193CFE" w:rsidP="00193CFE">
      <w:pPr>
        <w:tabs>
          <w:tab w:val="left" w:pos="360"/>
          <w:tab w:val="left" w:pos="5760"/>
        </w:tabs>
        <w:jc w:val="both"/>
      </w:pPr>
      <w:r w:rsidRPr="002B3EB0">
        <w:t>Nays:</w:t>
      </w:r>
      <w:r>
        <w:t xml:space="preserve"> </w:t>
      </w:r>
      <w:r w:rsidRPr="002B3EB0">
        <w:t xml:space="preserve">None   </w:t>
      </w:r>
    </w:p>
    <w:p w14:paraId="5BC8C535" w14:textId="77777777" w:rsidR="00193CFE" w:rsidRPr="002B3EB0" w:rsidRDefault="00193CFE" w:rsidP="00193CFE">
      <w:pPr>
        <w:tabs>
          <w:tab w:val="left" w:pos="360"/>
          <w:tab w:val="left" w:pos="5760"/>
        </w:tabs>
        <w:jc w:val="both"/>
      </w:pPr>
      <w:r>
        <w:t xml:space="preserve">Abstain: </w:t>
      </w:r>
    </w:p>
    <w:p w14:paraId="40427651" w14:textId="77777777" w:rsidR="00193CFE" w:rsidRPr="002B3EB0" w:rsidRDefault="00193CFE" w:rsidP="00193CFE">
      <w:pPr>
        <w:tabs>
          <w:tab w:val="left" w:pos="360"/>
          <w:tab w:val="left" w:pos="5760"/>
        </w:tabs>
        <w:jc w:val="both"/>
      </w:pPr>
      <w:r w:rsidRPr="002B3EB0">
        <w:t>Absent and Not Voting:</w:t>
      </w:r>
      <w:r>
        <w:t xml:space="preserve"> </w:t>
      </w:r>
    </w:p>
    <w:p w14:paraId="50C1E920" w14:textId="77777777" w:rsidR="00193CFE" w:rsidRDefault="00193CFE" w:rsidP="00193CFE">
      <w:pPr>
        <w:tabs>
          <w:tab w:val="left" w:pos="360"/>
          <w:tab w:val="left" w:pos="5760"/>
        </w:tabs>
        <w:jc w:val="both"/>
      </w:pPr>
      <w:r>
        <w:rPr>
          <w:bCs/>
        </w:rPr>
        <w:t xml:space="preserve">The </w:t>
      </w:r>
      <w:r>
        <w:t xml:space="preserve">Council President </w:t>
      </w:r>
      <w:r w:rsidRPr="002B3EB0">
        <w:t>declared the motion carried.</w:t>
      </w:r>
    </w:p>
    <w:p w14:paraId="2D1BE2CD" w14:textId="77777777" w:rsidR="003E6480" w:rsidRDefault="003E6480" w:rsidP="005F2D91">
      <w:pPr>
        <w:tabs>
          <w:tab w:val="left" w:pos="360"/>
          <w:tab w:val="left" w:pos="5760"/>
        </w:tabs>
        <w:jc w:val="both"/>
      </w:pPr>
    </w:p>
    <w:p w14:paraId="078F89B2" w14:textId="0666B0E1" w:rsidR="005F2D91" w:rsidRDefault="005F2D91" w:rsidP="00E6783E">
      <w:pPr>
        <w:tabs>
          <w:tab w:val="left" w:pos="360"/>
          <w:tab w:val="left" w:pos="5760"/>
        </w:tabs>
      </w:pPr>
      <w:r w:rsidRPr="002F49C9">
        <w:t>C</w:t>
      </w:r>
      <w:r w:rsidRPr="002F49C9">
        <w:rPr>
          <w:b/>
        </w:rPr>
        <w:t>ITY REPORTS:</w:t>
      </w:r>
      <w:r w:rsidR="00E6783E">
        <w:rPr>
          <w:b/>
        </w:rPr>
        <w:t xml:space="preserve">  </w:t>
      </w:r>
      <w:r w:rsidRPr="002F49C9">
        <w:rPr>
          <w:bCs/>
        </w:rPr>
        <w:t xml:space="preserve">City Superintendent </w:t>
      </w:r>
      <w:r w:rsidR="00193CFE">
        <w:rPr>
          <w:bCs/>
        </w:rPr>
        <w:t>gave report.</w:t>
      </w:r>
      <w:r w:rsidR="00E6783E">
        <w:rPr>
          <w:bCs/>
        </w:rPr>
        <w:t xml:space="preserve">  </w:t>
      </w:r>
      <w:r w:rsidRPr="002F49C9">
        <w:t xml:space="preserve">City Clerk/Treasurer </w:t>
      </w:r>
      <w:r w:rsidR="009A32DB">
        <w:t>gave report.</w:t>
      </w:r>
      <w:r w:rsidR="00E6783E">
        <w:t xml:space="preserve">  </w:t>
      </w:r>
      <w:r w:rsidR="009B5935">
        <w:t>ED</w:t>
      </w:r>
      <w:r w:rsidR="009B5935" w:rsidRPr="009A32DB">
        <w:t xml:space="preserve"> </w:t>
      </w:r>
      <w:r w:rsidR="009A32DB" w:rsidRPr="009A32DB">
        <w:t>gave report.</w:t>
      </w:r>
    </w:p>
    <w:p w14:paraId="5494A416" w14:textId="597DE2C4" w:rsidR="006E00BD" w:rsidRDefault="006E00BD" w:rsidP="006E00BD">
      <w:pPr>
        <w:jc w:val="both"/>
      </w:pPr>
    </w:p>
    <w:p w14:paraId="3CFC47F5" w14:textId="7F72B5BA" w:rsidR="006E00BD" w:rsidRDefault="006E00BD" w:rsidP="006E00BD">
      <w:pPr>
        <w:tabs>
          <w:tab w:val="left" w:pos="300"/>
          <w:tab w:val="left" w:pos="360"/>
          <w:tab w:val="left" w:pos="5760"/>
        </w:tabs>
        <w:jc w:val="both"/>
        <w:rPr>
          <w:bCs/>
        </w:rPr>
      </w:pPr>
      <w:r>
        <w:rPr>
          <w:bCs/>
        </w:rPr>
        <w:t>Motion by Councilman Carpenter and second by Councilman Middagh to offer $5000 for the 811 8</w:t>
      </w:r>
      <w:r w:rsidRPr="006E00BD">
        <w:rPr>
          <w:bCs/>
          <w:vertAlign w:val="superscript"/>
        </w:rPr>
        <w:t>th</w:t>
      </w:r>
      <w:r>
        <w:rPr>
          <w:bCs/>
        </w:rPr>
        <w:t xml:space="preserve"> Street property.</w:t>
      </w:r>
    </w:p>
    <w:p w14:paraId="35616882" w14:textId="368EDF33" w:rsidR="006E00BD" w:rsidRPr="002B3EB0" w:rsidRDefault="006E00BD" w:rsidP="006E00BD">
      <w:pPr>
        <w:tabs>
          <w:tab w:val="left" w:pos="360"/>
        </w:tabs>
        <w:jc w:val="both"/>
      </w:pPr>
      <w:r w:rsidRPr="004C2788">
        <w:t xml:space="preserve">Roll call vote on the </w:t>
      </w:r>
      <w:r>
        <w:t xml:space="preserve">motion </w:t>
      </w:r>
      <w:r w:rsidRPr="004C2788">
        <w:t>was as fo</w:t>
      </w:r>
      <w:r>
        <w:t>llows:</w:t>
      </w:r>
    </w:p>
    <w:p w14:paraId="74F30948" w14:textId="6446AF6A" w:rsidR="006E00BD" w:rsidRDefault="006E00BD" w:rsidP="006E00BD">
      <w:pPr>
        <w:tabs>
          <w:tab w:val="left" w:pos="360"/>
          <w:tab w:val="left" w:pos="5760"/>
        </w:tabs>
        <w:jc w:val="both"/>
      </w:pPr>
      <w:r w:rsidRPr="002B3EB0">
        <w:t>Ayes</w:t>
      </w:r>
      <w:r>
        <w:t xml:space="preserve">: </w:t>
      </w:r>
      <w:r w:rsidR="009A32DB">
        <w:t>Middagh, Paulsen, Monie, Kreutzer, tenBensel, Carpenter</w:t>
      </w:r>
      <w:r w:rsidRPr="002B3EB0">
        <w:tab/>
      </w:r>
    </w:p>
    <w:p w14:paraId="2AB808FE" w14:textId="77777777" w:rsidR="006E00BD" w:rsidRDefault="006E00BD" w:rsidP="006E00BD">
      <w:pPr>
        <w:tabs>
          <w:tab w:val="left" w:pos="360"/>
          <w:tab w:val="left" w:pos="5760"/>
        </w:tabs>
        <w:jc w:val="both"/>
      </w:pPr>
      <w:r w:rsidRPr="002B3EB0">
        <w:t xml:space="preserve">Nays:  None   </w:t>
      </w:r>
    </w:p>
    <w:p w14:paraId="713DB93C" w14:textId="77777777" w:rsidR="006E00BD" w:rsidRPr="002B3EB0" w:rsidRDefault="006E00BD" w:rsidP="006E00BD">
      <w:pPr>
        <w:tabs>
          <w:tab w:val="left" w:pos="360"/>
          <w:tab w:val="left" w:pos="5760"/>
        </w:tabs>
        <w:jc w:val="both"/>
      </w:pPr>
      <w:r>
        <w:t xml:space="preserve">Abstain: </w:t>
      </w:r>
    </w:p>
    <w:p w14:paraId="67F81F24" w14:textId="77777777" w:rsidR="006E00BD" w:rsidRPr="002B3EB0" w:rsidRDefault="006E00BD" w:rsidP="006E00BD">
      <w:pPr>
        <w:tabs>
          <w:tab w:val="left" w:pos="360"/>
          <w:tab w:val="left" w:pos="5760"/>
        </w:tabs>
        <w:jc w:val="both"/>
      </w:pPr>
      <w:r w:rsidRPr="002B3EB0">
        <w:t>Absent and Not Voting:</w:t>
      </w:r>
      <w:r>
        <w:t xml:space="preserve"> </w:t>
      </w:r>
    </w:p>
    <w:p w14:paraId="34CF9B18" w14:textId="1C3ECDF9" w:rsidR="006E00BD" w:rsidRDefault="006E00BD" w:rsidP="006E00BD">
      <w:pPr>
        <w:tabs>
          <w:tab w:val="left" w:pos="360"/>
          <w:tab w:val="left" w:pos="5760"/>
        </w:tabs>
        <w:jc w:val="both"/>
      </w:pPr>
      <w:r>
        <w:rPr>
          <w:bCs/>
        </w:rPr>
        <w:t xml:space="preserve">The </w:t>
      </w:r>
      <w:r>
        <w:t xml:space="preserve">Council President </w:t>
      </w:r>
      <w:r w:rsidRPr="002B3EB0">
        <w:t>declared the motion carried.</w:t>
      </w:r>
    </w:p>
    <w:p w14:paraId="30707BBC" w14:textId="6647B090" w:rsidR="006E00BD" w:rsidRDefault="006E00BD" w:rsidP="006E00BD">
      <w:pPr>
        <w:tabs>
          <w:tab w:val="left" w:pos="360"/>
          <w:tab w:val="left" w:pos="5760"/>
        </w:tabs>
        <w:jc w:val="both"/>
      </w:pPr>
    </w:p>
    <w:p w14:paraId="22326107" w14:textId="214216D5" w:rsidR="006E00BD" w:rsidRDefault="006E00BD" w:rsidP="006E00BD">
      <w:pPr>
        <w:tabs>
          <w:tab w:val="left" w:pos="300"/>
          <w:tab w:val="left" w:pos="360"/>
          <w:tab w:val="left" w:pos="5760"/>
        </w:tabs>
        <w:jc w:val="both"/>
        <w:rPr>
          <w:bCs/>
        </w:rPr>
      </w:pPr>
      <w:r>
        <w:rPr>
          <w:bCs/>
        </w:rPr>
        <w:t xml:space="preserve">Motion by Councilman </w:t>
      </w:r>
      <w:r w:rsidR="00A7630D">
        <w:rPr>
          <w:bCs/>
        </w:rPr>
        <w:t xml:space="preserve">Monie </w:t>
      </w:r>
      <w:r>
        <w:rPr>
          <w:bCs/>
        </w:rPr>
        <w:t xml:space="preserve">and second by Councilman </w:t>
      </w:r>
      <w:r w:rsidR="00A7630D">
        <w:rPr>
          <w:bCs/>
        </w:rPr>
        <w:t>Middagh</w:t>
      </w:r>
      <w:r>
        <w:rPr>
          <w:bCs/>
        </w:rPr>
        <w:t xml:space="preserve"> to </w:t>
      </w:r>
      <w:r w:rsidR="004C0B6E">
        <w:rPr>
          <w:bCs/>
        </w:rPr>
        <w:t xml:space="preserve">find &amp; </w:t>
      </w:r>
      <w:r>
        <w:rPr>
          <w:bCs/>
        </w:rPr>
        <w:t>appoint trust officer/personal representative for 507 4</w:t>
      </w:r>
      <w:r w:rsidRPr="006E00BD">
        <w:rPr>
          <w:bCs/>
          <w:vertAlign w:val="superscript"/>
        </w:rPr>
        <w:t>th</w:t>
      </w:r>
      <w:r>
        <w:rPr>
          <w:bCs/>
        </w:rPr>
        <w:t xml:space="preserve"> Street.</w:t>
      </w:r>
    </w:p>
    <w:p w14:paraId="01C100EB" w14:textId="5F20B4F4" w:rsidR="006E00BD" w:rsidRPr="002B3EB0" w:rsidRDefault="006E00BD" w:rsidP="006E00BD">
      <w:pPr>
        <w:tabs>
          <w:tab w:val="left" w:pos="360"/>
        </w:tabs>
        <w:jc w:val="both"/>
      </w:pPr>
      <w:r w:rsidRPr="004C2788">
        <w:t xml:space="preserve">Roll call vote on the </w:t>
      </w:r>
      <w:r>
        <w:t xml:space="preserve">motion </w:t>
      </w:r>
      <w:r w:rsidRPr="004C2788">
        <w:t>was as fo</w:t>
      </w:r>
      <w:r>
        <w:t>llows:</w:t>
      </w:r>
    </w:p>
    <w:p w14:paraId="644CF3C3" w14:textId="545B6FB1" w:rsidR="006E00BD" w:rsidRDefault="006E00BD" w:rsidP="006E00BD">
      <w:pPr>
        <w:tabs>
          <w:tab w:val="left" w:pos="360"/>
          <w:tab w:val="left" w:pos="5760"/>
        </w:tabs>
        <w:jc w:val="both"/>
      </w:pPr>
      <w:r w:rsidRPr="002B3EB0">
        <w:t>Ayes</w:t>
      </w:r>
      <w:r>
        <w:t xml:space="preserve">: </w:t>
      </w:r>
      <w:r w:rsidR="009A32DB">
        <w:t>tenBensel, Monie, Paulsen, Kreutzer, Carpenter, Middagh</w:t>
      </w:r>
      <w:r w:rsidRPr="002B3EB0">
        <w:tab/>
      </w:r>
    </w:p>
    <w:p w14:paraId="7730691D" w14:textId="77777777" w:rsidR="006E00BD" w:rsidRDefault="006E00BD" w:rsidP="006E00BD">
      <w:pPr>
        <w:tabs>
          <w:tab w:val="left" w:pos="360"/>
          <w:tab w:val="left" w:pos="5760"/>
        </w:tabs>
        <w:jc w:val="both"/>
      </w:pPr>
      <w:r w:rsidRPr="002B3EB0">
        <w:t xml:space="preserve">Nays:  None   </w:t>
      </w:r>
    </w:p>
    <w:p w14:paraId="173D763F" w14:textId="77777777" w:rsidR="006E00BD" w:rsidRPr="002B3EB0" w:rsidRDefault="006E00BD" w:rsidP="006E00BD">
      <w:pPr>
        <w:tabs>
          <w:tab w:val="left" w:pos="360"/>
          <w:tab w:val="left" w:pos="5760"/>
        </w:tabs>
        <w:jc w:val="both"/>
      </w:pPr>
      <w:r>
        <w:t xml:space="preserve">Abstain: </w:t>
      </w:r>
    </w:p>
    <w:p w14:paraId="2BEE1A57" w14:textId="77777777" w:rsidR="006E00BD" w:rsidRPr="002B3EB0" w:rsidRDefault="006E00BD" w:rsidP="006E00BD">
      <w:pPr>
        <w:tabs>
          <w:tab w:val="left" w:pos="360"/>
          <w:tab w:val="left" w:pos="5760"/>
        </w:tabs>
        <w:jc w:val="both"/>
      </w:pPr>
      <w:r w:rsidRPr="002B3EB0">
        <w:t>Absent and Not Voting:</w:t>
      </w:r>
      <w:r>
        <w:t xml:space="preserve"> </w:t>
      </w:r>
    </w:p>
    <w:p w14:paraId="68755212" w14:textId="77777777" w:rsidR="006E00BD" w:rsidRDefault="006E00BD" w:rsidP="006E00BD">
      <w:pPr>
        <w:tabs>
          <w:tab w:val="left" w:pos="360"/>
          <w:tab w:val="left" w:pos="5760"/>
        </w:tabs>
        <w:jc w:val="both"/>
      </w:pPr>
      <w:r>
        <w:rPr>
          <w:bCs/>
        </w:rPr>
        <w:t xml:space="preserve">The </w:t>
      </w:r>
      <w:r>
        <w:t xml:space="preserve">Council President </w:t>
      </w:r>
      <w:r w:rsidRPr="002B3EB0">
        <w:t>declared the motion carried.</w:t>
      </w:r>
    </w:p>
    <w:p w14:paraId="4D716C98" w14:textId="135FD292" w:rsidR="006E00BD" w:rsidRDefault="006E00BD" w:rsidP="006E00BD">
      <w:pPr>
        <w:jc w:val="both"/>
      </w:pPr>
    </w:p>
    <w:p w14:paraId="28A21568" w14:textId="77777777" w:rsidR="005F2D91" w:rsidRDefault="005F2D91" w:rsidP="005F2D91">
      <w:pPr>
        <w:jc w:val="both"/>
        <w:rPr>
          <w:b/>
        </w:rPr>
      </w:pPr>
      <w:r w:rsidRPr="002F49C9">
        <w:rPr>
          <w:b/>
        </w:rPr>
        <w:t>Committee Reports</w:t>
      </w:r>
      <w:r>
        <w:rPr>
          <w:b/>
        </w:rPr>
        <w:t xml:space="preserve">:  </w:t>
      </w:r>
    </w:p>
    <w:p w14:paraId="6D1C02E8" w14:textId="72D3A664" w:rsidR="005F2D91" w:rsidRDefault="005F2D91" w:rsidP="005F2D91">
      <w:pPr>
        <w:ind w:firstLine="720"/>
        <w:jc w:val="both"/>
        <w:rPr>
          <w:bCs/>
        </w:rPr>
      </w:pPr>
      <w:r>
        <w:rPr>
          <w:bCs/>
        </w:rPr>
        <w:t xml:space="preserve">Golf Board: </w:t>
      </w:r>
      <w:r w:rsidR="00A7630D">
        <w:rPr>
          <w:bCs/>
        </w:rPr>
        <w:t>Rule sign is up &amp; fee box moved.</w:t>
      </w:r>
    </w:p>
    <w:p w14:paraId="3212E5D2" w14:textId="73DC48A0" w:rsidR="00A7630D" w:rsidRDefault="00A7630D" w:rsidP="005F2D91">
      <w:pPr>
        <w:ind w:firstLine="720"/>
        <w:jc w:val="both"/>
        <w:rPr>
          <w:bCs/>
        </w:rPr>
      </w:pPr>
      <w:r>
        <w:rPr>
          <w:bCs/>
        </w:rPr>
        <w:t xml:space="preserve">Fire Dept: Colby Carpenter voted onto department. </w:t>
      </w:r>
      <w:r w:rsidR="008344F1">
        <w:rPr>
          <w:bCs/>
        </w:rPr>
        <w:t xml:space="preserve">HEA </w:t>
      </w:r>
      <w:r w:rsidR="0021674E">
        <w:rPr>
          <w:bCs/>
        </w:rPr>
        <w:t>interested in hosting</w:t>
      </w:r>
      <w:r>
        <w:rPr>
          <w:bCs/>
        </w:rPr>
        <w:t xml:space="preserve"> appreciation banquet.</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027852E1" w14:textId="12C018BC" w:rsidR="00DF6074" w:rsidRDefault="00DF6074" w:rsidP="005F2D91">
      <w:pPr>
        <w:tabs>
          <w:tab w:val="left" w:pos="300"/>
          <w:tab w:val="left" w:pos="360"/>
          <w:tab w:val="left" w:pos="5760"/>
        </w:tabs>
        <w:jc w:val="both"/>
        <w:rPr>
          <w:b/>
        </w:rPr>
      </w:pPr>
      <w:r>
        <w:rPr>
          <w:b/>
        </w:rPr>
        <w:t xml:space="preserve">Airport Authority – </w:t>
      </w:r>
      <w:r w:rsidR="0072543D" w:rsidRPr="0072543D">
        <w:rPr>
          <w:bCs/>
        </w:rPr>
        <w:t>NDOT did an inspection</w:t>
      </w:r>
      <w:r w:rsidR="0072543D">
        <w:rPr>
          <w:bCs/>
        </w:rPr>
        <w:t xml:space="preserve"> last year and was not good. Estimate to resurface $284,000 up to par. Trying to get 70% grant from government. Jay Spearman looking into bond possibility to cover the rest. Going to get quotes.</w:t>
      </w:r>
    </w:p>
    <w:p w14:paraId="7C047FF8" w14:textId="4C37EC0B" w:rsidR="0072543D" w:rsidRDefault="0072543D" w:rsidP="000044EA">
      <w:pPr>
        <w:tabs>
          <w:tab w:val="left" w:pos="300"/>
          <w:tab w:val="left" w:pos="360"/>
          <w:tab w:val="left" w:pos="5760"/>
        </w:tabs>
        <w:jc w:val="both"/>
        <w:rPr>
          <w:bCs/>
        </w:rPr>
      </w:pPr>
    </w:p>
    <w:p w14:paraId="53AADB93" w14:textId="026E3529" w:rsidR="000044EA" w:rsidRDefault="000044EA" w:rsidP="000044EA">
      <w:pPr>
        <w:tabs>
          <w:tab w:val="left" w:pos="300"/>
          <w:tab w:val="left" w:pos="360"/>
          <w:tab w:val="left" w:pos="5760"/>
        </w:tabs>
        <w:jc w:val="both"/>
        <w:rPr>
          <w:bCs/>
        </w:rPr>
      </w:pPr>
      <w:r>
        <w:rPr>
          <w:bCs/>
        </w:rPr>
        <w:t xml:space="preserve">Motion by Councilman </w:t>
      </w:r>
      <w:r w:rsidR="003F0C43">
        <w:rPr>
          <w:bCs/>
        </w:rPr>
        <w:t>Monie</w:t>
      </w:r>
      <w:r>
        <w:rPr>
          <w:bCs/>
        </w:rPr>
        <w:t xml:space="preserve"> and second by Councilman </w:t>
      </w:r>
      <w:r w:rsidR="00B236CF">
        <w:rPr>
          <w:bCs/>
        </w:rPr>
        <w:t>tenBensel</w:t>
      </w:r>
      <w:r>
        <w:rPr>
          <w:bCs/>
        </w:rPr>
        <w:t xml:space="preserve"> to </w:t>
      </w:r>
      <w:r w:rsidR="005952A4">
        <w:rPr>
          <w:bCs/>
        </w:rPr>
        <w:t xml:space="preserve">approve bid for DTR from </w:t>
      </w:r>
      <w:r w:rsidR="003F0C43">
        <w:rPr>
          <w:bCs/>
        </w:rPr>
        <w:t>Next Level</w:t>
      </w:r>
      <w:r w:rsidR="005952A4">
        <w:rPr>
          <w:bCs/>
        </w:rPr>
        <w:t xml:space="preserve"> for $</w:t>
      </w:r>
      <w:r w:rsidR="00D71713">
        <w:rPr>
          <w:bCs/>
        </w:rPr>
        <w:t>983,996.77.</w:t>
      </w:r>
    </w:p>
    <w:p w14:paraId="5CB6733D" w14:textId="574DFE82" w:rsidR="000044EA" w:rsidRPr="002B3EB0" w:rsidRDefault="000044EA" w:rsidP="000044EA">
      <w:pPr>
        <w:tabs>
          <w:tab w:val="left" w:pos="360"/>
        </w:tabs>
        <w:jc w:val="both"/>
      </w:pPr>
      <w:r w:rsidRPr="004C2788">
        <w:t xml:space="preserve">Roll call vote on the </w:t>
      </w:r>
      <w:r w:rsidR="005952A4">
        <w:t xml:space="preserve">motion </w:t>
      </w:r>
      <w:r w:rsidRPr="004C2788">
        <w:t>was as fo</w:t>
      </w:r>
      <w:r>
        <w:t>llows:</w:t>
      </w:r>
    </w:p>
    <w:p w14:paraId="5E6FC705" w14:textId="788DBB08" w:rsidR="005952A4" w:rsidRDefault="000044EA" w:rsidP="000044EA">
      <w:pPr>
        <w:tabs>
          <w:tab w:val="left" w:pos="360"/>
          <w:tab w:val="left" w:pos="5760"/>
        </w:tabs>
        <w:jc w:val="both"/>
      </w:pPr>
      <w:r w:rsidRPr="002B3EB0">
        <w:t>Ayes</w:t>
      </w:r>
      <w:r>
        <w:t>:</w:t>
      </w:r>
      <w:r w:rsidR="008344F1">
        <w:t xml:space="preserve"> Carpenter, Monie, Middagh, Paulsen, tenBensel, Kreutzer</w:t>
      </w:r>
      <w:r w:rsidRPr="002B3EB0">
        <w:tab/>
      </w:r>
    </w:p>
    <w:p w14:paraId="0132FF2F" w14:textId="77777777" w:rsidR="000044EA" w:rsidRDefault="000044EA" w:rsidP="000044EA">
      <w:pPr>
        <w:tabs>
          <w:tab w:val="left" w:pos="360"/>
          <w:tab w:val="left" w:pos="5760"/>
        </w:tabs>
        <w:jc w:val="both"/>
      </w:pPr>
      <w:r w:rsidRPr="002B3EB0">
        <w:t xml:space="preserve">Nays:  None   </w:t>
      </w:r>
    </w:p>
    <w:p w14:paraId="1C7464ED" w14:textId="77777777" w:rsidR="000044EA" w:rsidRPr="002B3EB0" w:rsidRDefault="000044EA" w:rsidP="000044EA">
      <w:pPr>
        <w:tabs>
          <w:tab w:val="left" w:pos="360"/>
          <w:tab w:val="left" w:pos="5760"/>
        </w:tabs>
        <w:jc w:val="both"/>
      </w:pPr>
      <w:r>
        <w:t xml:space="preserve">Abstain: </w:t>
      </w:r>
    </w:p>
    <w:p w14:paraId="38508A14" w14:textId="77777777" w:rsidR="000044EA" w:rsidRPr="002B3EB0" w:rsidRDefault="000044EA" w:rsidP="000044EA">
      <w:pPr>
        <w:tabs>
          <w:tab w:val="left" w:pos="360"/>
          <w:tab w:val="left" w:pos="5760"/>
        </w:tabs>
        <w:jc w:val="both"/>
      </w:pPr>
      <w:r w:rsidRPr="002B3EB0">
        <w:t>Absent and Not Voting:</w:t>
      </w:r>
      <w:r>
        <w:t xml:space="preserve"> </w:t>
      </w:r>
    </w:p>
    <w:p w14:paraId="04CDE62B" w14:textId="77777777" w:rsidR="000044EA" w:rsidRDefault="000044EA" w:rsidP="000044EA">
      <w:pPr>
        <w:tabs>
          <w:tab w:val="left" w:pos="360"/>
          <w:tab w:val="left" w:pos="5760"/>
        </w:tabs>
        <w:jc w:val="both"/>
      </w:pPr>
      <w:r>
        <w:rPr>
          <w:bCs/>
        </w:rPr>
        <w:t xml:space="preserve">The </w:t>
      </w:r>
      <w:r>
        <w:t xml:space="preserve">Council President </w:t>
      </w:r>
      <w:r w:rsidRPr="002B3EB0">
        <w:t>declared the motion carried.</w:t>
      </w:r>
    </w:p>
    <w:p w14:paraId="6A03A096" w14:textId="77777777" w:rsidR="005F2D91" w:rsidRDefault="005F2D91" w:rsidP="005F2D91">
      <w:pPr>
        <w:tabs>
          <w:tab w:val="left" w:pos="300"/>
          <w:tab w:val="left" w:pos="360"/>
          <w:tab w:val="left" w:pos="5760"/>
        </w:tabs>
        <w:jc w:val="both"/>
        <w:rPr>
          <w:bCs/>
        </w:rPr>
      </w:pPr>
    </w:p>
    <w:p w14:paraId="2F49E176" w14:textId="77777777" w:rsidR="00B236CF" w:rsidRPr="000044EA" w:rsidRDefault="00B236CF" w:rsidP="00B236CF">
      <w:pPr>
        <w:pStyle w:val="Default"/>
        <w:jc w:val="center"/>
      </w:pPr>
      <w:bookmarkStart w:id="5" w:name="_Hlk132808098"/>
      <w:r w:rsidRPr="000044EA">
        <w:rPr>
          <w:b/>
          <w:bCs/>
        </w:rPr>
        <w:t>CITY OF ARAPAHOE, NE</w:t>
      </w:r>
    </w:p>
    <w:p w14:paraId="405B4854" w14:textId="77777777" w:rsidR="00B236CF" w:rsidRPr="000044EA" w:rsidRDefault="00B236CF" w:rsidP="00B236CF">
      <w:pPr>
        <w:pStyle w:val="Default"/>
        <w:jc w:val="center"/>
        <w:rPr>
          <w:b/>
          <w:bCs/>
        </w:rPr>
      </w:pPr>
      <w:r w:rsidRPr="000044EA">
        <w:rPr>
          <w:b/>
          <w:bCs/>
        </w:rPr>
        <w:t>RESOLUTION NO. 2023-13_</w:t>
      </w:r>
    </w:p>
    <w:p w14:paraId="08F29DE7" w14:textId="77777777" w:rsidR="00B236CF" w:rsidRPr="000044EA" w:rsidRDefault="00B236CF" w:rsidP="00B236CF">
      <w:pPr>
        <w:pStyle w:val="Default"/>
        <w:jc w:val="center"/>
      </w:pPr>
      <w:r w:rsidRPr="000044EA">
        <w:t>(De-designate of Redevelopment Area 1 - as Blighted and Substandard)</w:t>
      </w:r>
    </w:p>
    <w:p w14:paraId="5EA06329" w14:textId="77777777" w:rsidR="00B236CF" w:rsidRPr="000044EA" w:rsidRDefault="00B236CF" w:rsidP="00B236CF">
      <w:pPr>
        <w:pStyle w:val="Default"/>
        <w:jc w:val="center"/>
      </w:pPr>
    </w:p>
    <w:p w14:paraId="4A08F73B" w14:textId="77777777" w:rsidR="00B236CF" w:rsidRPr="000044EA" w:rsidRDefault="00B236CF" w:rsidP="00B236CF">
      <w:pPr>
        <w:pStyle w:val="Default"/>
        <w:rPr>
          <w:b/>
          <w:bCs/>
        </w:rPr>
      </w:pPr>
      <w:r w:rsidRPr="000044EA">
        <w:rPr>
          <w:b/>
          <w:bCs/>
        </w:rPr>
        <w:t xml:space="preserve">A RESOLUTION OF THE CITY COUNCIL OF THE CITY OF ARAPAHOE, FURNAS COUNTY, NEBRASKA, DE - DESIGNATING OF A PORTION OF THE CITY AS BLIGHTED AND SUBSTANDARD. </w:t>
      </w:r>
    </w:p>
    <w:p w14:paraId="55017C62" w14:textId="77777777" w:rsidR="00B236CF" w:rsidRPr="000044EA" w:rsidRDefault="00B236CF" w:rsidP="00B236CF">
      <w:pPr>
        <w:pStyle w:val="Default"/>
      </w:pPr>
    </w:p>
    <w:p w14:paraId="350D8F4C" w14:textId="77777777" w:rsidR="00B236CF" w:rsidRPr="000044EA" w:rsidRDefault="00B236CF" w:rsidP="00B236CF">
      <w:pPr>
        <w:pStyle w:val="Default"/>
      </w:pPr>
      <w:r w:rsidRPr="000044EA">
        <w:t xml:space="preserve">WHEREAS, it is desirable and in the public interest of the City of Arapahoe, a municipal corporation, to undertake and complete redevelopment projects in areas of the City that are declared as blighted and substandard and in need of redevelopment; and </w:t>
      </w:r>
    </w:p>
    <w:p w14:paraId="6694648F" w14:textId="77777777" w:rsidR="00B236CF" w:rsidRPr="000044EA" w:rsidRDefault="00B236CF" w:rsidP="00B236CF">
      <w:pPr>
        <w:pStyle w:val="Default"/>
      </w:pPr>
      <w:r w:rsidRPr="000044EA">
        <w:t xml:space="preserve">WHEREAS, Sections 18-2101 to 18-2144 of the Nebraska Revised Statutes, known as the Community Development Law, provides the requirements and procedures for the planning and implementation of redevelopment projects; and </w:t>
      </w:r>
    </w:p>
    <w:p w14:paraId="65E2BE2E" w14:textId="77777777" w:rsidR="00B236CF" w:rsidRPr="000044EA" w:rsidRDefault="00B236CF" w:rsidP="00B236CF">
      <w:pPr>
        <w:pStyle w:val="Default"/>
      </w:pPr>
    </w:p>
    <w:p w14:paraId="46A6CAB2" w14:textId="77777777" w:rsidR="00B236CF" w:rsidRPr="000044EA" w:rsidRDefault="00B236CF" w:rsidP="00B236CF">
      <w:pPr>
        <w:pStyle w:val="Default"/>
      </w:pPr>
      <w:r w:rsidRPr="000044EA">
        <w:t xml:space="preserve">WHEREAS, Nebraska Revised Statutes Section 18-2109, as amended, requires that, prior to the preparation by the community redevelopment authority (CRA) of a city of a redevelopment plan for a redevelopment project, the City Council as the governing body of the City, by resolution, shall find and determine that the area is a substandard and blighted area in need of redevelopment as defined in said Community Development Law; and </w:t>
      </w:r>
    </w:p>
    <w:p w14:paraId="26A1E39E" w14:textId="77777777" w:rsidR="00B236CF" w:rsidRPr="000044EA" w:rsidRDefault="00B236CF" w:rsidP="00B236CF">
      <w:pPr>
        <w:pStyle w:val="Default"/>
      </w:pPr>
      <w:r w:rsidRPr="000044EA">
        <w:t xml:space="preserve">WHEREAS, the City Council, by Resolution 2015-42, has previously declared areas within Redevelopment Area 1 to be blighted and substandard as defined by the Act, being </w:t>
      </w:r>
      <w:proofErr w:type="gramStart"/>
      <w:r w:rsidRPr="000044EA">
        <w:t>generally described</w:t>
      </w:r>
      <w:proofErr w:type="gramEnd"/>
      <w:r w:rsidRPr="000044EA">
        <w:t xml:space="preserve"> as Redevelopment Area 1, described on the attached Exhibit A and depicted on the map as Exhibit B; and </w:t>
      </w:r>
    </w:p>
    <w:p w14:paraId="17347D12" w14:textId="77777777" w:rsidR="00B236CF" w:rsidRPr="000044EA" w:rsidRDefault="00B236CF" w:rsidP="00B236CF">
      <w:pPr>
        <w:pStyle w:val="Default"/>
      </w:pPr>
      <w:r w:rsidRPr="000044EA">
        <w:t>WHEREAS, the City of Arapahoe, a City of the second class may not designate more than 50% of its area as blighted and substandard;</w:t>
      </w:r>
    </w:p>
    <w:p w14:paraId="77B556AD" w14:textId="4D2F14A3" w:rsidR="00B236CF" w:rsidRDefault="00B236CF" w:rsidP="00B236CF">
      <w:pPr>
        <w:pStyle w:val="Default"/>
      </w:pPr>
      <w:r w:rsidRPr="000044EA">
        <w:t xml:space="preserve"> WHEREAS, the City Council desires to de-designate a portion of Redevelopment Area 1 as substandard and blighted and in need of redevelopment in accordance with the Nebraska Community Development Law; and </w:t>
      </w:r>
    </w:p>
    <w:p w14:paraId="4889F4AC" w14:textId="77777777" w:rsidR="00B236CF" w:rsidRPr="000044EA" w:rsidRDefault="00B236CF" w:rsidP="00B236CF">
      <w:pPr>
        <w:pStyle w:val="Default"/>
      </w:pPr>
      <w:r w:rsidRPr="000044EA">
        <w:t xml:space="preserve">WHEREAS, on June 20, 2023 at 7:30 p.m., a meeting of the City Council of the City of Arapahoe, Nebraska, was held to conduct a hearing to determine whether certain areas within the City’s Corporate Boundary should be declared to be blighted and substandard and in need of redevelopment as defined in and pursuant to Community Development Law; and </w:t>
      </w:r>
    </w:p>
    <w:p w14:paraId="0D532CF6" w14:textId="77777777" w:rsidR="00B236CF" w:rsidRPr="000044EA" w:rsidRDefault="00B236CF" w:rsidP="00B236CF">
      <w:pPr>
        <w:pStyle w:val="Default"/>
      </w:pPr>
      <w:r w:rsidRPr="000044EA">
        <w:t xml:space="preserve">WHEREAS, a notice of public hearing was published in the Valley Voice, a legal newspaper published in Cambridge, Nebraska, on June 1 and June 8, 2023, which was at least ten (10) days prior to the time of the public hearing, which Notice of Public Hearing described the time, date, place, and purpose of the hearing, and specifically identified the areas to be considered as blighted and substandard and in need of redevelopment; and </w:t>
      </w:r>
    </w:p>
    <w:p w14:paraId="08891575" w14:textId="77777777" w:rsidR="00B236CF" w:rsidRPr="000044EA" w:rsidRDefault="00B236CF" w:rsidP="00B236CF">
      <w:pPr>
        <w:pStyle w:val="Default"/>
      </w:pPr>
      <w:r w:rsidRPr="000044EA">
        <w:t xml:space="preserve">WHEREAS, at such Meeting the Public Hearing was conducted, all interested parties were afforded a reasonable opportunity to express their views respecting the declaration of areas as blighted and substandard and in need of redevelopment, and the City Council reviewed and discussed a Blight and Substandard Study conducted by FIVE RULE Rural Planning, dated May 17, 2023; and </w:t>
      </w:r>
    </w:p>
    <w:p w14:paraId="037A2D39" w14:textId="77777777" w:rsidR="00B236CF" w:rsidRPr="000044EA" w:rsidRDefault="00B236CF" w:rsidP="00B236CF">
      <w:pPr>
        <w:pStyle w:val="Default"/>
      </w:pPr>
      <w:r w:rsidRPr="000044EA">
        <w:t xml:space="preserve">WHEREAS, prior to the Meeting and Public Hearing, the City Council has submitted the question of whether the areas in question should be de-designated as substandard and blighted and in need of redevelopment to the Planning Commission of the City of Arapahoe for its review and recommendation, and the City Council reviewed and discussed recommendations received from the Planning Commission. </w:t>
      </w:r>
    </w:p>
    <w:p w14:paraId="1B8A27B6" w14:textId="77777777" w:rsidR="00B236CF" w:rsidRPr="000044EA" w:rsidRDefault="00B236CF" w:rsidP="00B236CF">
      <w:pPr>
        <w:pStyle w:val="Default"/>
      </w:pPr>
      <w:r w:rsidRPr="000044EA">
        <w:t xml:space="preserve">NOW THEREFORE, BE IT RESOLVED, by the City of Arapahoe, Furnas County, Nebraska, that a certain portion of Redevelopment Area 1 be de-designated from Redevelopment Area 1 as substandard and blighted and in need of redevelopment in accordance with the Nebraska Community Development Law. </w:t>
      </w:r>
    </w:p>
    <w:p w14:paraId="22B9CC2A" w14:textId="77777777" w:rsidR="00B236CF" w:rsidRPr="000044EA" w:rsidRDefault="00B236CF" w:rsidP="00B236CF">
      <w:pPr>
        <w:pStyle w:val="Default"/>
      </w:pPr>
      <w:r w:rsidRPr="000044EA">
        <w:t xml:space="preserve">BE IT FURTHER RESOLVED, that the area to be de-designated is being described on the attached Exhibit A and depicted on the map as Exhibit B. </w:t>
      </w:r>
    </w:p>
    <w:p w14:paraId="4CDA32F9" w14:textId="77777777" w:rsidR="00B236CF" w:rsidRPr="000044EA" w:rsidRDefault="00B236CF" w:rsidP="00B236CF">
      <w:pPr>
        <w:pStyle w:val="Default"/>
      </w:pPr>
      <w:r w:rsidRPr="000044EA">
        <w:t xml:space="preserve">DATED this 20th day of June, 2023. CITY OF ARAPAHOE, NEBRASKA </w:t>
      </w:r>
    </w:p>
    <w:p w14:paraId="69E25621" w14:textId="77777777" w:rsidR="00B236CF" w:rsidRPr="000044EA" w:rsidRDefault="00B236CF" w:rsidP="00B236CF">
      <w:pPr>
        <w:pStyle w:val="Default"/>
      </w:pPr>
    </w:p>
    <w:p w14:paraId="2B0F2614" w14:textId="77777777" w:rsidR="00B236CF" w:rsidRPr="000044EA" w:rsidRDefault="00B236CF" w:rsidP="00B236CF">
      <w:pPr>
        <w:pStyle w:val="Default"/>
        <w:ind w:left="3600" w:firstLine="720"/>
      </w:pPr>
    </w:p>
    <w:p w14:paraId="7F348AEE" w14:textId="77777777" w:rsidR="00B236CF" w:rsidRPr="000044EA" w:rsidRDefault="00B236CF" w:rsidP="00B236CF">
      <w:pPr>
        <w:pStyle w:val="Default"/>
        <w:ind w:left="3600" w:firstLine="720"/>
      </w:pPr>
      <w:r w:rsidRPr="000044EA">
        <w:t xml:space="preserve">By: _________________________ </w:t>
      </w:r>
    </w:p>
    <w:p w14:paraId="1DC2B91C" w14:textId="77777777" w:rsidR="00B236CF" w:rsidRPr="000044EA" w:rsidRDefault="00B236CF" w:rsidP="00B236CF">
      <w:pPr>
        <w:pStyle w:val="Default"/>
      </w:pPr>
      <w:r w:rsidRPr="000044EA">
        <w:t xml:space="preserve">                                                                           John E Koller, Mayor </w:t>
      </w:r>
    </w:p>
    <w:p w14:paraId="52442955" w14:textId="77777777" w:rsidR="00B236CF" w:rsidRPr="000044EA" w:rsidRDefault="00B236CF" w:rsidP="00B236CF">
      <w:pPr>
        <w:pStyle w:val="Default"/>
      </w:pPr>
      <w:r w:rsidRPr="000044EA">
        <w:t xml:space="preserve">ATTEST: ______________________ </w:t>
      </w:r>
    </w:p>
    <w:p w14:paraId="1BF28AA2" w14:textId="77777777" w:rsidR="00B236CF" w:rsidRPr="000044EA" w:rsidRDefault="00B236CF" w:rsidP="00B236CF">
      <w:pPr>
        <w:tabs>
          <w:tab w:val="left" w:pos="300"/>
          <w:tab w:val="left" w:pos="360"/>
          <w:tab w:val="left" w:pos="5760"/>
        </w:tabs>
        <w:jc w:val="both"/>
      </w:pPr>
      <w:r w:rsidRPr="000044EA">
        <w:t xml:space="preserve">                Donna Tannahill, City Clerk</w:t>
      </w:r>
    </w:p>
    <w:p w14:paraId="42BD19C8" w14:textId="77777777" w:rsidR="00B236CF" w:rsidRPr="000044EA" w:rsidRDefault="00B236CF" w:rsidP="00B236CF">
      <w:pPr>
        <w:tabs>
          <w:tab w:val="left" w:pos="300"/>
          <w:tab w:val="left" w:pos="360"/>
          <w:tab w:val="left" w:pos="5760"/>
        </w:tabs>
        <w:jc w:val="both"/>
        <w:rPr>
          <w:bCs/>
        </w:rPr>
      </w:pPr>
    </w:p>
    <w:p w14:paraId="6B92D895" w14:textId="77777777" w:rsidR="00B236CF" w:rsidRPr="000044EA" w:rsidRDefault="00B236CF" w:rsidP="00B236CF">
      <w:pPr>
        <w:tabs>
          <w:tab w:val="left" w:pos="300"/>
          <w:tab w:val="left" w:pos="360"/>
          <w:tab w:val="left" w:pos="5760"/>
        </w:tabs>
        <w:jc w:val="both"/>
        <w:rPr>
          <w:bCs/>
        </w:rPr>
      </w:pPr>
      <w:r w:rsidRPr="000044EA">
        <w:rPr>
          <w:bCs/>
        </w:rPr>
        <w:t xml:space="preserve">Motion by Councilman </w:t>
      </w:r>
      <w:r>
        <w:rPr>
          <w:bCs/>
        </w:rPr>
        <w:t>tenBensel</w:t>
      </w:r>
      <w:r w:rsidRPr="000044EA">
        <w:rPr>
          <w:bCs/>
        </w:rPr>
        <w:t xml:space="preserve"> and second by Councilman </w:t>
      </w:r>
      <w:r>
        <w:rPr>
          <w:bCs/>
        </w:rPr>
        <w:t>Carpenter</w:t>
      </w:r>
      <w:r w:rsidRPr="000044EA">
        <w:rPr>
          <w:bCs/>
        </w:rPr>
        <w:t xml:space="preserve"> to move for the passage of Resolution 2023-</w:t>
      </w:r>
      <w:r>
        <w:rPr>
          <w:bCs/>
        </w:rPr>
        <w:t>13</w:t>
      </w:r>
      <w:r w:rsidRPr="000044EA">
        <w:rPr>
          <w:bCs/>
        </w:rPr>
        <w:t xml:space="preserve"> </w:t>
      </w:r>
      <w:r>
        <w:rPr>
          <w:bCs/>
        </w:rPr>
        <w:t>to de-blight areas of town</w:t>
      </w:r>
      <w:r w:rsidRPr="000044EA">
        <w:rPr>
          <w:bCs/>
        </w:rPr>
        <w:t xml:space="preserve">.  </w:t>
      </w:r>
    </w:p>
    <w:p w14:paraId="7B8BBE8B" w14:textId="77A3B35C" w:rsidR="00B236CF" w:rsidRPr="000044EA" w:rsidRDefault="00B236CF" w:rsidP="00B236CF">
      <w:pPr>
        <w:tabs>
          <w:tab w:val="left" w:pos="360"/>
        </w:tabs>
        <w:jc w:val="both"/>
      </w:pPr>
      <w:r w:rsidRPr="000044EA">
        <w:t>Roll call vote on the Resolution 2023-</w:t>
      </w:r>
      <w:r>
        <w:t>13</w:t>
      </w:r>
      <w:r w:rsidRPr="000044EA">
        <w:t xml:space="preserve"> was as follows:</w:t>
      </w:r>
    </w:p>
    <w:p w14:paraId="3B19C26C" w14:textId="013553F4" w:rsidR="00B236CF" w:rsidRPr="002B3EB0" w:rsidRDefault="00B236CF" w:rsidP="00B236CF">
      <w:pPr>
        <w:tabs>
          <w:tab w:val="left" w:pos="360"/>
          <w:tab w:val="left" w:pos="5760"/>
        </w:tabs>
        <w:jc w:val="both"/>
      </w:pPr>
      <w:r w:rsidRPr="002B3EB0">
        <w:t>Ayes</w:t>
      </w:r>
      <w:r>
        <w:t xml:space="preserve">: </w:t>
      </w:r>
      <w:r w:rsidR="008344F1">
        <w:t>Monie, Middagh, tenBensel, Paulsen, Kreutzer, Carpenter</w:t>
      </w:r>
    </w:p>
    <w:p w14:paraId="664480AC" w14:textId="77777777" w:rsidR="00B236CF" w:rsidRDefault="00B236CF" w:rsidP="00B236CF">
      <w:pPr>
        <w:tabs>
          <w:tab w:val="left" w:pos="360"/>
          <w:tab w:val="left" w:pos="5760"/>
        </w:tabs>
        <w:jc w:val="both"/>
      </w:pPr>
      <w:r w:rsidRPr="002B3EB0">
        <w:t xml:space="preserve">Nays:  None   </w:t>
      </w:r>
    </w:p>
    <w:p w14:paraId="6D0945B6" w14:textId="77777777" w:rsidR="00B236CF" w:rsidRPr="002B3EB0" w:rsidRDefault="00B236CF" w:rsidP="00B236CF">
      <w:pPr>
        <w:tabs>
          <w:tab w:val="left" w:pos="360"/>
          <w:tab w:val="left" w:pos="5760"/>
        </w:tabs>
        <w:jc w:val="both"/>
      </w:pPr>
      <w:r>
        <w:t xml:space="preserve">Abstain: </w:t>
      </w:r>
    </w:p>
    <w:p w14:paraId="17C4414B" w14:textId="77777777" w:rsidR="00B236CF" w:rsidRPr="002B3EB0" w:rsidRDefault="00B236CF" w:rsidP="00B236CF">
      <w:pPr>
        <w:tabs>
          <w:tab w:val="left" w:pos="360"/>
          <w:tab w:val="left" w:pos="5760"/>
        </w:tabs>
        <w:jc w:val="both"/>
      </w:pPr>
      <w:r w:rsidRPr="002B3EB0">
        <w:t>Absent and Not Voting:</w:t>
      </w:r>
      <w:r>
        <w:t xml:space="preserve"> </w:t>
      </w:r>
    </w:p>
    <w:p w14:paraId="5F099C8E" w14:textId="77777777" w:rsidR="00B236CF" w:rsidRDefault="00B236CF" w:rsidP="00B236CF">
      <w:pPr>
        <w:tabs>
          <w:tab w:val="left" w:pos="360"/>
          <w:tab w:val="left" w:pos="5760"/>
        </w:tabs>
        <w:jc w:val="both"/>
      </w:pPr>
      <w:r>
        <w:rPr>
          <w:bCs/>
        </w:rPr>
        <w:t xml:space="preserve">The </w:t>
      </w:r>
      <w:r>
        <w:t xml:space="preserve">Council President </w:t>
      </w:r>
      <w:r w:rsidRPr="002B3EB0">
        <w:t>declared the motion carried.</w:t>
      </w:r>
    </w:p>
    <w:p w14:paraId="327E4ED0" w14:textId="77777777" w:rsidR="005F2D91" w:rsidRDefault="005F2D91" w:rsidP="005F2D91">
      <w:pPr>
        <w:tabs>
          <w:tab w:val="left" w:pos="360"/>
          <w:tab w:val="left" w:pos="5760"/>
        </w:tabs>
        <w:autoSpaceDE w:val="0"/>
        <w:autoSpaceDN w:val="0"/>
        <w:adjustRightInd w:val="0"/>
        <w:jc w:val="both"/>
      </w:pPr>
    </w:p>
    <w:p w14:paraId="32A24A9E" w14:textId="77777777" w:rsidR="00DF6074" w:rsidRPr="00DF6074" w:rsidRDefault="00DF6074" w:rsidP="00DF6074">
      <w:pPr>
        <w:pStyle w:val="Default"/>
        <w:jc w:val="center"/>
        <w:rPr>
          <w:b/>
          <w:bCs/>
        </w:rPr>
      </w:pPr>
      <w:r w:rsidRPr="00DF6074">
        <w:rPr>
          <w:b/>
          <w:bCs/>
        </w:rPr>
        <w:t>RESOLUTION NO. 2023-14</w:t>
      </w:r>
    </w:p>
    <w:p w14:paraId="2C05B43D" w14:textId="77777777" w:rsidR="00DF6074" w:rsidRPr="00DF6074" w:rsidRDefault="00DF6074" w:rsidP="00DF6074">
      <w:pPr>
        <w:pStyle w:val="Default"/>
      </w:pPr>
      <w:r w:rsidRPr="00DF6074">
        <w:t xml:space="preserve">WHEREAS, § 90.064 of the City Code of Arapahoe, Nebraska provides that the City may have a lien upon real property for the abatement of the nuisance conditions that existed thereon; and, </w:t>
      </w:r>
    </w:p>
    <w:p w14:paraId="454AEC22" w14:textId="77777777" w:rsidR="00DF6074" w:rsidRPr="00DF6074" w:rsidRDefault="00DF6074" w:rsidP="00DF6074">
      <w:pPr>
        <w:pStyle w:val="Default"/>
      </w:pPr>
      <w:r w:rsidRPr="00DF6074">
        <w:t xml:space="preserve">WHEREAS, notice to abate and remove such nuisance was given to each of the owner(s) and occupant(s) of the following described property(s) at least fifteen (15) days prior to removal by the City of Arapahoe; and, </w:t>
      </w:r>
    </w:p>
    <w:p w14:paraId="664F6293" w14:textId="77777777" w:rsidR="00DF6074" w:rsidRPr="00DF6074" w:rsidRDefault="00DF6074" w:rsidP="00DF6074">
      <w:pPr>
        <w:pStyle w:val="Default"/>
      </w:pPr>
      <w:r w:rsidRPr="00DF6074">
        <w:t xml:space="preserve">WHEREAS, after failure of the owner(s) to abate and remove the same from said real property the City has contracted for the abatement of the nuisance conditions that existed thereon from the following described real estate, to-wit: </w:t>
      </w:r>
    </w:p>
    <w:p w14:paraId="351765B1" w14:textId="77777777" w:rsidR="00DF6074" w:rsidRPr="00DF6074" w:rsidRDefault="00DF6074" w:rsidP="00DF6074">
      <w:pPr>
        <w:pStyle w:val="Default"/>
        <w:ind w:left="864" w:right="864"/>
      </w:pPr>
      <w:r w:rsidRPr="00DF6074">
        <w:t xml:space="preserve">Lot One (1), Block Seven (7), Colvins First Addition, Arapahoe, Furnas County, Nebraska, commonly referred to by the street address of 1011 7th Street, Arapahoe, Nebraska; and, </w:t>
      </w:r>
    </w:p>
    <w:p w14:paraId="5DA50AD8" w14:textId="77777777" w:rsidR="00DF6074" w:rsidRPr="00DF6074" w:rsidRDefault="00DF6074" w:rsidP="00DF6074">
      <w:pPr>
        <w:pStyle w:val="Default"/>
      </w:pPr>
      <w:r w:rsidRPr="00DF6074">
        <w:t xml:space="preserve">WHEREAS, the City of Arapahoe, Nebraska, has incurred costs relative to the abatement of the nuisance conditions that existed thereon on said real estate in the following amounts specific to each respective lot or real estate as follows: </w:t>
      </w:r>
    </w:p>
    <w:p w14:paraId="1F9DEE9E" w14:textId="77777777" w:rsidR="00DF6074" w:rsidRPr="00DF6074" w:rsidRDefault="00DF6074" w:rsidP="00DF6074">
      <w:pPr>
        <w:pStyle w:val="Default"/>
      </w:pPr>
      <w:r w:rsidRPr="00DF6074">
        <w:t xml:space="preserve">$2,600.60 Lot One (1), Block Seven (7), Colvins First Addition, Arapahoe, Furnas County, Nebraska. </w:t>
      </w:r>
    </w:p>
    <w:p w14:paraId="5B6C6045" w14:textId="77777777" w:rsidR="00DF6074" w:rsidRPr="00DF6074" w:rsidRDefault="00DF6074" w:rsidP="00DF6074">
      <w:pPr>
        <w:pStyle w:val="Default"/>
      </w:pPr>
      <w:r w:rsidRPr="00DF6074">
        <w:t xml:space="preserve">WHEREAS, the City may levy the cost as a special assessment against the lot or real estate benefited by the actions, and </w:t>
      </w:r>
    </w:p>
    <w:p w14:paraId="50AD4F31" w14:textId="77777777" w:rsidR="00DF6074" w:rsidRPr="00DF6074" w:rsidRDefault="00DF6074" w:rsidP="00DF6074">
      <w:pPr>
        <w:pStyle w:val="Default"/>
      </w:pPr>
      <w:r w:rsidRPr="00DF6074">
        <w:t xml:space="preserve">WHEREAS, said special assessment shall be a lien on the real estate, and </w:t>
      </w:r>
    </w:p>
    <w:p w14:paraId="2D9FF3D2" w14:textId="77777777" w:rsidR="00DF6074" w:rsidRPr="00DF6074" w:rsidRDefault="00DF6074" w:rsidP="00DF6074">
      <w:pPr>
        <w:pStyle w:val="Default"/>
      </w:pPr>
      <w:r w:rsidRPr="00DF6074">
        <w:t xml:space="preserve">WHEREAS, said special assessments shall draw interest at the rate provided by Neb. Rev. Stat. § 45-104.1, from the effective date hereof. </w:t>
      </w:r>
    </w:p>
    <w:p w14:paraId="4151FB52" w14:textId="77777777" w:rsidR="00DF6074" w:rsidRPr="00DF6074" w:rsidRDefault="00DF6074" w:rsidP="00DF6074">
      <w:pPr>
        <w:pStyle w:val="Default"/>
      </w:pPr>
      <w:r w:rsidRPr="00DF6074">
        <w:t xml:space="preserve">NOW, THEREFORE, BE IT RESOLVED by the Mayor and City Council of the City of Arapahoe, Nebraska, that the City Clerk is hereby authorized to file with the Furnas County Register of Deeds’ and Treasurer’s Offices special assessments and liens in the amounts and against the property specified above, located within Arapahoe, Furnas County, Nebraska. </w:t>
      </w:r>
    </w:p>
    <w:p w14:paraId="01234A3E" w14:textId="77777777" w:rsidR="00DF6074" w:rsidRPr="00DF6074" w:rsidRDefault="00DF6074" w:rsidP="00DF6074">
      <w:pPr>
        <w:pStyle w:val="Default"/>
      </w:pPr>
    </w:p>
    <w:p w14:paraId="41E3CAA5" w14:textId="77777777" w:rsidR="00DF6074" w:rsidRPr="00DF6074" w:rsidRDefault="00DF6074" w:rsidP="00DF6074">
      <w:pPr>
        <w:pStyle w:val="Default"/>
      </w:pPr>
      <w:r w:rsidRPr="00DF6074">
        <w:t xml:space="preserve">Passed and approved this 20th day of June, 2023. </w:t>
      </w:r>
    </w:p>
    <w:p w14:paraId="5AE1F688" w14:textId="77777777" w:rsidR="00DF6074" w:rsidRPr="00DF6074" w:rsidRDefault="00DF6074" w:rsidP="00DF6074">
      <w:pPr>
        <w:pStyle w:val="Default"/>
      </w:pPr>
    </w:p>
    <w:p w14:paraId="29BB9580" w14:textId="77777777" w:rsidR="00DF6074" w:rsidRPr="00DF6074" w:rsidRDefault="00DF6074" w:rsidP="00DF6074">
      <w:pPr>
        <w:ind w:left="5040" w:firstLine="720"/>
      </w:pPr>
      <w:r w:rsidRPr="00DF6074">
        <w:t xml:space="preserve">_______________________________ </w:t>
      </w:r>
    </w:p>
    <w:p w14:paraId="1C631E07" w14:textId="77777777" w:rsidR="00DF6074" w:rsidRPr="00DF6074" w:rsidRDefault="00DF6074" w:rsidP="00DF6074">
      <w:pPr>
        <w:ind w:left="5760" w:firstLine="720"/>
      </w:pPr>
      <w:r w:rsidRPr="00DF6074">
        <w:t>John E. Koller, Mayor</w:t>
      </w:r>
    </w:p>
    <w:p w14:paraId="2183B3CF" w14:textId="77777777" w:rsidR="00DF6074" w:rsidRPr="00DF6074" w:rsidRDefault="00DF6074" w:rsidP="00DF6074">
      <w:pPr>
        <w:pStyle w:val="Default"/>
      </w:pPr>
      <w:r w:rsidRPr="00DF6074">
        <w:t xml:space="preserve">ATTESTED TO: </w:t>
      </w:r>
    </w:p>
    <w:p w14:paraId="5495C7B1" w14:textId="77777777" w:rsidR="00DF6074" w:rsidRPr="00DF6074" w:rsidRDefault="00DF6074" w:rsidP="00DF6074"/>
    <w:p w14:paraId="111AB3AF" w14:textId="77777777" w:rsidR="00DF6074" w:rsidRPr="00DF6074" w:rsidRDefault="00DF6074" w:rsidP="00DF6074"/>
    <w:p w14:paraId="486C0702" w14:textId="77777777" w:rsidR="00DF6074" w:rsidRPr="00DF6074" w:rsidRDefault="00DF6074" w:rsidP="00DF6074">
      <w:r w:rsidRPr="00DF6074">
        <w:t xml:space="preserve">_____________________________ </w:t>
      </w:r>
    </w:p>
    <w:p w14:paraId="7355A7AC" w14:textId="77777777" w:rsidR="00DF6074" w:rsidRPr="00DF6074" w:rsidRDefault="00DF6074" w:rsidP="00DF6074">
      <w:r w:rsidRPr="00DF6074">
        <w:t>Donna Tannahill, City Clerk</w:t>
      </w:r>
    </w:p>
    <w:p w14:paraId="380E6A6B" w14:textId="77777777" w:rsidR="005952A4" w:rsidRPr="00DF6074" w:rsidRDefault="005952A4" w:rsidP="005F2D91">
      <w:pPr>
        <w:tabs>
          <w:tab w:val="left" w:pos="360"/>
          <w:tab w:val="left" w:pos="5760"/>
        </w:tabs>
        <w:autoSpaceDE w:val="0"/>
        <w:autoSpaceDN w:val="0"/>
        <w:adjustRightInd w:val="0"/>
        <w:jc w:val="both"/>
      </w:pPr>
    </w:p>
    <w:bookmarkEnd w:id="5"/>
    <w:p w14:paraId="1C156B4E" w14:textId="6A23A607" w:rsidR="00DF6074" w:rsidRPr="00DF6074" w:rsidRDefault="005F2D91" w:rsidP="00DF6074">
      <w:pPr>
        <w:tabs>
          <w:tab w:val="left" w:pos="300"/>
          <w:tab w:val="left" w:pos="360"/>
          <w:tab w:val="left" w:pos="5760"/>
        </w:tabs>
        <w:jc w:val="both"/>
        <w:rPr>
          <w:bCs/>
        </w:rPr>
      </w:pPr>
      <w:r w:rsidRPr="00DF6074">
        <w:rPr>
          <w:bCs/>
        </w:rPr>
        <w:t xml:space="preserve">Motion by Councilman </w:t>
      </w:r>
      <w:r w:rsidR="00B236CF">
        <w:rPr>
          <w:bCs/>
        </w:rPr>
        <w:t>tenBensel</w:t>
      </w:r>
      <w:r w:rsidRPr="00DF6074">
        <w:rPr>
          <w:bCs/>
        </w:rPr>
        <w:t xml:space="preserve"> and second by Councilman </w:t>
      </w:r>
      <w:r w:rsidR="00B236CF">
        <w:rPr>
          <w:bCs/>
        </w:rPr>
        <w:t>Kreutzer</w:t>
      </w:r>
      <w:r w:rsidRPr="00DF6074">
        <w:rPr>
          <w:bCs/>
        </w:rPr>
        <w:t xml:space="preserve"> </w:t>
      </w:r>
      <w:r w:rsidR="00DF6074" w:rsidRPr="00DF6074">
        <w:rPr>
          <w:bCs/>
        </w:rPr>
        <w:t>move for the passage of Resolution 2023-14 to file lien on 1011 7</w:t>
      </w:r>
      <w:r w:rsidR="00DF6074" w:rsidRPr="00DF6074">
        <w:rPr>
          <w:bCs/>
          <w:vertAlign w:val="superscript"/>
        </w:rPr>
        <w:t>th</w:t>
      </w:r>
      <w:r w:rsidR="00DF6074" w:rsidRPr="00DF6074">
        <w:rPr>
          <w:bCs/>
        </w:rPr>
        <w:t xml:space="preserve"> Street.  </w:t>
      </w:r>
    </w:p>
    <w:p w14:paraId="7CC26068" w14:textId="2CB451B7" w:rsidR="00DF6074" w:rsidRPr="000044EA" w:rsidRDefault="00DF6074" w:rsidP="00DF6074">
      <w:pPr>
        <w:tabs>
          <w:tab w:val="left" w:pos="360"/>
        </w:tabs>
        <w:jc w:val="both"/>
      </w:pPr>
      <w:r w:rsidRPr="00DF6074">
        <w:t>Roll call vote on the Resolution</w:t>
      </w:r>
      <w:r w:rsidRPr="000044EA">
        <w:t xml:space="preserve"> 2023-</w:t>
      </w:r>
      <w:r>
        <w:t>14</w:t>
      </w:r>
      <w:r w:rsidRPr="000044EA">
        <w:t xml:space="preserve"> was as follows:</w:t>
      </w:r>
      <w:r w:rsidR="00387112">
        <w:t xml:space="preserve"> </w:t>
      </w:r>
    </w:p>
    <w:p w14:paraId="47F96427" w14:textId="78108467" w:rsidR="005F2D91" w:rsidRPr="002F49C9" w:rsidRDefault="005F2D91" w:rsidP="005F2D91">
      <w:pPr>
        <w:tabs>
          <w:tab w:val="left" w:pos="360"/>
          <w:tab w:val="left" w:pos="5760"/>
        </w:tabs>
        <w:jc w:val="both"/>
      </w:pPr>
      <w:r w:rsidRPr="002F49C9">
        <w:t xml:space="preserve">Ayes: </w:t>
      </w:r>
      <w:r w:rsidR="008344F1">
        <w:t>Kreutzer, Middagh, Monie, Paulsen, Carpenter, tenBensel</w:t>
      </w:r>
    </w:p>
    <w:p w14:paraId="4583F513" w14:textId="77777777" w:rsidR="005F2D91" w:rsidRPr="002F49C9" w:rsidRDefault="005F2D91" w:rsidP="005F2D91">
      <w:pPr>
        <w:tabs>
          <w:tab w:val="left" w:pos="360"/>
          <w:tab w:val="left" w:pos="5760"/>
        </w:tabs>
        <w:jc w:val="both"/>
      </w:pPr>
      <w:r w:rsidRPr="002F49C9">
        <w:t xml:space="preserve">Nays:  None   </w:t>
      </w:r>
    </w:p>
    <w:p w14:paraId="725DA9A0" w14:textId="77777777" w:rsidR="005F2D91" w:rsidRPr="002F49C9" w:rsidRDefault="005F2D91" w:rsidP="005F2D91">
      <w:pPr>
        <w:tabs>
          <w:tab w:val="left" w:pos="360"/>
          <w:tab w:val="left" w:pos="5760"/>
        </w:tabs>
      </w:pPr>
      <w:r w:rsidRPr="002F49C9">
        <w:t xml:space="preserve">Abstain: </w:t>
      </w:r>
    </w:p>
    <w:p w14:paraId="0E414328" w14:textId="77777777" w:rsidR="005F2D91" w:rsidRPr="002F49C9" w:rsidRDefault="005F2D91" w:rsidP="005F2D91">
      <w:pPr>
        <w:tabs>
          <w:tab w:val="left" w:pos="360"/>
          <w:tab w:val="left" w:pos="5760"/>
        </w:tabs>
        <w:jc w:val="both"/>
      </w:pPr>
      <w:r w:rsidRPr="002F49C9">
        <w:t>Absent and Not Voting</w:t>
      </w:r>
      <w:r>
        <w:t xml:space="preserve">: </w:t>
      </w:r>
    </w:p>
    <w:p w14:paraId="78BA1BE3" w14:textId="77777777" w:rsidR="005F2D91" w:rsidRDefault="00DF6074" w:rsidP="005F2D91">
      <w:pPr>
        <w:tabs>
          <w:tab w:val="left" w:pos="360"/>
          <w:tab w:val="left" w:pos="5760"/>
        </w:tabs>
        <w:jc w:val="both"/>
      </w:pPr>
      <w:r>
        <w:rPr>
          <w:bCs/>
        </w:rPr>
        <w:t xml:space="preserve">The </w:t>
      </w:r>
      <w:r>
        <w:t xml:space="preserve">Council President </w:t>
      </w:r>
      <w:r w:rsidRPr="002B3EB0">
        <w:t>declared the motion carried.</w:t>
      </w:r>
    </w:p>
    <w:p w14:paraId="16CCC2D0" w14:textId="77777777" w:rsidR="00DF6074" w:rsidRDefault="00DF6074" w:rsidP="005F2D91">
      <w:pPr>
        <w:tabs>
          <w:tab w:val="left" w:pos="360"/>
          <w:tab w:val="left" w:pos="5760"/>
        </w:tabs>
        <w:jc w:val="both"/>
      </w:pPr>
    </w:p>
    <w:p w14:paraId="485A560A" w14:textId="2A1E923F" w:rsidR="006C14CC" w:rsidRDefault="006C14CC" w:rsidP="005F2D91">
      <w:pPr>
        <w:tabs>
          <w:tab w:val="left" w:pos="300"/>
          <w:tab w:val="left" w:pos="360"/>
          <w:tab w:val="left" w:pos="5760"/>
        </w:tabs>
        <w:jc w:val="both"/>
        <w:rPr>
          <w:bCs/>
        </w:rPr>
      </w:pPr>
      <w:r>
        <w:rPr>
          <w:bCs/>
        </w:rPr>
        <w:t xml:space="preserve">Speed Sign </w:t>
      </w:r>
      <w:r w:rsidR="00B236CF">
        <w:rPr>
          <w:bCs/>
        </w:rPr>
        <w:t>–</w:t>
      </w:r>
      <w:r>
        <w:rPr>
          <w:bCs/>
        </w:rPr>
        <w:t xml:space="preserve"> </w:t>
      </w:r>
      <w:r w:rsidR="00B236CF">
        <w:rPr>
          <w:bCs/>
        </w:rPr>
        <w:t>tabled until next meeting</w:t>
      </w:r>
    </w:p>
    <w:p w14:paraId="05F62BAD" w14:textId="77777777" w:rsidR="006C14CC" w:rsidRDefault="006C14CC" w:rsidP="005F2D91">
      <w:pPr>
        <w:tabs>
          <w:tab w:val="left" w:pos="360"/>
          <w:tab w:val="left" w:pos="5760"/>
        </w:tabs>
        <w:jc w:val="both"/>
      </w:pPr>
    </w:p>
    <w:p w14:paraId="4FF6356F" w14:textId="63C5DE84" w:rsidR="006C14CC" w:rsidRPr="006C14CC" w:rsidRDefault="006C14CC" w:rsidP="006C14CC">
      <w:pPr>
        <w:jc w:val="both"/>
        <w:rPr>
          <w:bCs/>
        </w:rPr>
      </w:pPr>
      <w:r w:rsidRPr="006C14CC">
        <w:rPr>
          <w:bCs/>
        </w:rPr>
        <w:t xml:space="preserve">Motion by Councilman </w:t>
      </w:r>
      <w:r w:rsidR="00B236CF">
        <w:rPr>
          <w:bCs/>
        </w:rPr>
        <w:t>Paulsen</w:t>
      </w:r>
      <w:r w:rsidRPr="006C14CC">
        <w:rPr>
          <w:bCs/>
        </w:rPr>
        <w:t xml:space="preserve"> and second by Councilman </w:t>
      </w:r>
      <w:r w:rsidR="00B236CF">
        <w:rPr>
          <w:bCs/>
        </w:rPr>
        <w:t>Kreutzer</w:t>
      </w:r>
      <w:r w:rsidRPr="006C14CC">
        <w:rPr>
          <w:bCs/>
        </w:rPr>
        <w:t xml:space="preserve"> to approve DTR Business Rehab Grant – first advance $10000 claim #100879 for Ward Carpenter</w:t>
      </w:r>
    </w:p>
    <w:p w14:paraId="336CB5E5" w14:textId="6C15458B" w:rsidR="006C14CC" w:rsidRPr="002F49C9" w:rsidRDefault="006C14CC" w:rsidP="006C14CC">
      <w:pPr>
        <w:tabs>
          <w:tab w:val="left" w:pos="360"/>
        </w:tabs>
      </w:pPr>
      <w:r w:rsidRPr="002F49C9">
        <w:t>Roll call vote on the motion was as follows</w:t>
      </w:r>
      <w:r>
        <w:t>:</w:t>
      </w:r>
    </w:p>
    <w:p w14:paraId="6C8AF279" w14:textId="6D4DE6FB" w:rsidR="006C14CC" w:rsidRPr="002F49C9" w:rsidRDefault="006C14CC" w:rsidP="006C14CC">
      <w:pPr>
        <w:tabs>
          <w:tab w:val="left" w:pos="360"/>
          <w:tab w:val="left" w:pos="5760"/>
        </w:tabs>
        <w:jc w:val="both"/>
      </w:pPr>
      <w:r w:rsidRPr="002F49C9">
        <w:t xml:space="preserve">Ayes: </w:t>
      </w:r>
      <w:r w:rsidR="008344F1">
        <w:t>Monie, tenBensel, Kreutzer, Middagh, Paulsen</w:t>
      </w:r>
    </w:p>
    <w:p w14:paraId="2984F575" w14:textId="77777777" w:rsidR="006C14CC" w:rsidRPr="002F49C9" w:rsidRDefault="006C14CC" w:rsidP="006C14CC">
      <w:pPr>
        <w:tabs>
          <w:tab w:val="left" w:pos="360"/>
          <w:tab w:val="left" w:pos="5760"/>
        </w:tabs>
        <w:jc w:val="both"/>
      </w:pPr>
      <w:r w:rsidRPr="002F49C9">
        <w:t xml:space="preserve">Nays:  None   </w:t>
      </w:r>
    </w:p>
    <w:p w14:paraId="6CC959C0" w14:textId="77777777" w:rsidR="006C14CC" w:rsidRPr="002F49C9" w:rsidRDefault="006C14CC" w:rsidP="006C14CC">
      <w:pPr>
        <w:tabs>
          <w:tab w:val="left" w:pos="360"/>
          <w:tab w:val="left" w:pos="5760"/>
        </w:tabs>
      </w:pPr>
      <w:r w:rsidRPr="002F49C9">
        <w:t xml:space="preserve">Abstain: </w:t>
      </w:r>
      <w:r>
        <w:t>Carpenter</w:t>
      </w:r>
    </w:p>
    <w:p w14:paraId="03850933" w14:textId="77777777" w:rsidR="006C14CC" w:rsidRPr="002F49C9" w:rsidRDefault="006C14CC" w:rsidP="006C14CC">
      <w:pPr>
        <w:tabs>
          <w:tab w:val="left" w:pos="360"/>
          <w:tab w:val="left" w:pos="5760"/>
        </w:tabs>
        <w:jc w:val="both"/>
      </w:pPr>
      <w:r w:rsidRPr="002F49C9">
        <w:t>Absent and Not Voting</w:t>
      </w:r>
      <w:r>
        <w:t xml:space="preserve">: </w:t>
      </w:r>
    </w:p>
    <w:p w14:paraId="21BE931D" w14:textId="77777777" w:rsidR="006C14CC" w:rsidRPr="002F49C9" w:rsidRDefault="006C14CC" w:rsidP="005F2D91">
      <w:pPr>
        <w:tabs>
          <w:tab w:val="left" w:pos="360"/>
          <w:tab w:val="left" w:pos="5760"/>
        </w:tabs>
        <w:jc w:val="both"/>
      </w:pPr>
      <w:r>
        <w:rPr>
          <w:bCs/>
        </w:rPr>
        <w:t xml:space="preserve">The </w:t>
      </w:r>
      <w:r>
        <w:t xml:space="preserve">Council President </w:t>
      </w:r>
      <w:r w:rsidRPr="002B3EB0">
        <w:t>declared the motion carried.</w:t>
      </w:r>
    </w:p>
    <w:p w14:paraId="271E921C" w14:textId="77777777" w:rsidR="005F2D91" w:rsidRDefault="005F2D91" w:rsidP="005F2D91">
      <w:pPr>
        <w:tabs>
          <w:tab w:val="left" w:pos="360"/>
          <w:tab w:val="left" w:pos="5760"/>
        </w:tabs>
        <w:jc w:val="both"/>
      </w:pPr>
    </w:p>
    <w:p w14:paraId="5AD7F617" w14:textId="35605F26" w:rsidR="005F2D91" w:rsidRDefault="005F2D91" w:rsidP="005F2D91">
      <w:pPr>
        <w:tabs>
          <w:tab w:val="left" w:pos="300"/>
          <w:tab w:val="left" w:pos="360"/>
          <w:tab w:val="left" w:pos="5760"/>
        </w:tabs>
        <w:jc w:val="both"/>
        <w:rPr>
          <w:bCs/>
        </w:rPr>
      </w:pPr>
      <w:r w:rsidRPr="00AB7498">
        <w:rPr>
          <w:bCs/>
        </w:rPr>
        <w:t xml:space="preserve">Motion by Councilman </w:t>
      </w:r>
      <w:r w:rsidR="00B236CF">
        <w:rPr>
          <w:bCs/>
        </w:rPr>
        <w:t>K</w:t>
      </w:r>
      <w:r w:rsidR="008344F1">
        <w:rPr>
          <w:bCs/>
        </w:rPr>
        <w:t>reutzer</w:t>
      </w:r>
      <w:r>
        <w:rPr>
          <w:bCs/>
        </w:rPr>
        <w:t xml:space="preserve"> </w:t>
      </w:r>
      <w:r w:rsidRPr="00AB7498">
        <w:rPr>
          <w:bCs/>
        </w:rPr>
        <w:t xml:space="preserve">and second by Councilman </w:t>
      </w:r>
      <w:r w:rsidR="00B236CF">
        <w:rPr>
          <w:bCs/>
        </w:rPr>
        <w:t>Paulsen</w:t>
      </w:r>
      <w:r>
        <w:rPr>
          <w:bCs/>
        </w:rPr>
        <w:t xml:space="preserve"> </w:t>
      </w:r>
      <w:r w:rsidRPr="00AB7498">
        <w:rPr>
          <w:bCs/>
        </w:rPr>
        <w:t xml:space="preserve">to approve </w:t>
      </w:r>
      <w:r w:rsidR="006C14CC">
        <w:rPr>
          <w:bCs/>
        </w:rPr>
        <w:t>the opening of a new account called RD</w:t>
      </w:r>
      <w:r w:rsidR="00B236CF">
        <w:rPr>
          <w:bCs/>
        </w:rPr>
        <w:t>B</w:t>
      </w:r>
      <w:r w:rsidR="006C14CC">
        <w:rPr>
          <w:bCs/>
        </w:rPr>
        <w:t xml:space="preserve">G revolving loan fund with </w:t>
      </w:r>
      <w:r w:rsidR="00E6783E">
        <w:rPr>
          <w:bCs/>
        </w:rPr>
        <w:t>USDA.</w:t>
      </w:r>
    </w:p>
    <w:p w14:paraId="2A08B9DB" w14:textId="415088B0" w:rsidR="005F2D91" w:rsidRPr="002F49C9" w:rsidRDefault="005F2D91" w:rsidP="005F2D91">
      <w:pPr>
        <w:tabs>
          <w:tab w:val="left" w:pos="360"/>
        </w:tabs>
      </w:pPr>
      <w:r w:rsidRPr="002F49C9">
        <w:t>Roll call vote on the motion was as follows</w:t>
      </w:r>
      <w:r>
        <w:t>:</w:t>
      </w:r>
    </w:p>
    <w:p w14:paraId="2BCED6CF" w14:textId="1300745F" w:rsidR="005F2D91" w:rsidRPr="002F49C9" w:rsidRDefault="005F2D91" w:rsidP="005F2D91">
      <w:pPr>
        <w:tabs>
          <w:tab w:val="left" w:pos="360"/>
          <w:tab w:val="left" w:pos="5760"/>
        </w:tabs>
        <w:jc w:val="both"/>
      </w:pPr>
      <w:r w:rsidRPr="002F49C9">
        <w:t xml:space="preserve">Ayes: </w:t>
      </w:r>
      <w:r w:rsidR="008344F1">
        <w:t>Paulsen, Middagh, tenBensel, Monie, Carpenter, Kreutzer</w:t>
      </w:r>
    </w:p>
    <w:p w14:paraId="39138B48" w14:textId="77777777" w:rsidR="005F2D91" w:rsidRPr="002F49C9" w:rsidRDefault="005F2D91" w:rsidP="005F2D91">
      <w:pPr>
        <w:tabs>
          <w:tab w:val="left" w:pos="360"/>
          <w:tab w:val="left" w:pos="5760"/>
        </w:tabs>
        <w:jc w:val="both"/>
      </w:pPr>
      <w:r w:rsidRPr="002F49C9">
        <w:t xml:space="preserve">Nays:  None   </w:t>
      </w:r>
    </w:p>
    <w:p w14:paraId="3DD318F5" w14:textId="77777777" w:rsidR="005F2D91" w:rsidRPr="002F49C9" w:rsidRDefault="005F2D91" w:rsidP="005F2D91">
      <w:pPr>
        <w:tabs>
          <w:tab w:val="left" w:pos="360"/>
          <w:tab w:val="left" w:pos="5760"/>
        </w:tabs>
      </w:pPr>
      <w:r w:rsidRPr="002F49C9">
        <w:t xml:space="preserve">Abstain: </w:t>
      </w:r>
    </w:p>
    <w:p w14:paraId="667133A3" w14:textId="77777777" w:rsidR="005F2D91" w:rsidRPr="002F49C9" w:rsidRDefault="005F2D91" w:rsidP="005F2D91">
      <w:pPr>
        <w:tabs>
          <w:tab w:val="left" w:pos="360"/>
          <w:tab w:val="left" w:pos="5760"/>
        </w:tabs>
        <w:jc w:val="both"/>
      </w:pPr>
      <w:r w:rsidRPr="002F49C9">
        <w:t>Absent and Not Voting</w:t>
      </w:r>
      <w:r>
        <w:t xml:space="preserve">: </w:t>
      </w:r>
    </w:p>
    <w:p w14:paraId="1FD6DCBE" w14:textId="77777777" w:rsidR="005F2D91" w:rsidRPr="002F49C9" w:rsidRDefault="006C14CC" w:rsidP="005F2D91">
      <w:pPr>
        <w:tabs>
          <w:tab w:val="left" w:pos="360"/>
          <w:tab w:val="left" w:pos="5760"/>
        </w:tabs>
        <w:jc w:val="both"/>
      </w:pPr>
      <w:r>
        <w:rPr>
          <w:bCs/>
        </w:rPr>
        <w:t xml:space="preserve">The </w:t>
      </w:r>
      <w:r>
        <w:t xml:space="preserve">Council President </w:t>
      </w:r>
      <w:r w:rsidRPr="002B3EB0">
        <w:t>declared the motion carried.</w:t>
      </w:r>
    </w:p>
    <w:p w14:paraId="10DF276A" w14:textId="77777777" w:rsidR="005F2D91" w:rsidRDefault="005F2D91" w:rsidP="005F2D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bookmarkEnd w:id="4"/>
    <w:p w14:paraId="5BF7BE6F" w14:textId="77777777" w:rsidR="005F2D91" w:rsidRDefault="005F2D91" w:rsidP="005F2D91">
      <w:pPr>
        <w:tabs>
          <w:tab w:val="left" w:pos="360"/>
        </w:tabs>
        <w:jc w:val="both"/>
        <w:rPr>
          <w:b/>
        </w:rPr>
      </w:pPr>
      <w:r w:rsidRPr="002F49C9">
        <w:rPr>
          <w:b/>
        </w:rPr>
        <w:t xml:space="preserve">ELECTED OFFICIAL COMMENTS.  </w:t>
      </w:r>
      <w:bookmarkStart w:id="6" w:name="_Hlk514785352"/>
    </w:p>
    <w:p w14:paraId="4A51999E" w14:textId="3096905D" w:rsidR="005F2D91" w:rsidRPr="002F49C9" w:rsidRDefault="005F2D91" w:rsidP="005F2D91">
      <w:pPr>
        <w:tabs>
          <w:tab w:val="left" w:pos="360"/>
        </w:tabs>
        <w:jc w:val="both"/>
      </w:pPr>
      <w:r w:rsidRPr="002F49C9">
        <w:tab/>
        <w:t>There being no further business, the meeting was adjourned by unanimous consent</w:t>
      </w:r>
      <w:r>
        <w:t xml:space="preserve"> 8:</w:t>
      </w:r>
      <w:r w:rsidR="00B236CF">
        <w:t xml:space="preserve">56 </w:t>
      </w:r>
      <w:r>
        <w:t>p.</w:t>
      </w:r>
      <w:r w:rsidRPr="002F49C9">
        <w:t>m</w:t>
      </w:r>
      <w:bookmarkEnd w:id="6"/>
      <w:r w:rsidRPr="002F49C9">
        <w:t>.</w:t>
      </w:r>
    </w:p>
    <w:p w14:paraId="377F0E74" w14:textId="77777777" w:rsidR="005F2D91" w:rsidRPr="002F49C9" w:rsidRDefault="005F2D91" w:rsidP="005F2D91">
      <w:pPr>
        <w:tabs>
          <w:tab w:val="left" w:pos="360"/>
          <w:tab w:val="left" w:pos="5760"/>
        </w:tabs>
        <w:jc w:val="both"/>
      </w:pPr>
      <w:r w:rsidRPr="002F49C9">
        <w:tab/>
        <w:t xml:space="preserve">I, the undersigned, Assistant City Clerk, of the City of Arapahoe, Nebraska, hereby certify that the foregoing is a true and correct copy of proceedings had and done by the Council on </w:t>
      </w:r>
      <w:r w:rsidR="006C14CC">
        <w:t>June 20</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3BBBCEC5" w14:textId="71617D0B" w:rsidR="005F2D91" w:rsidRDefault="005F2D91" w:rsidP="00E6783E">
      <w:pPr>
        <w:tabs>
          <w:tab w:val="left" w:pos="360"/>
          <w:tab w:val="left" w:pos="711"/>
          <w:tab w:val="left" w:pos="5580"/>
        </w:tabs>
        <w:jc w:val="both"/>
        <w:rPr>
          <w:sz w:val="28"/>
          <w:szCs w:val="28"/>
        </w:rPr>
      </w:pPr>
      <w:r w:rsidRPr="002F49C9">
        <w:tab/>
      </w:r>
      <w:r w:rsidRPr="002F49C9">
        <w:tab/>
      </w:r>
      <w:r w:rsidRPr="002F49C9">
        <w:tab/>
      </w:r>
      <w:r w:rsidRPr="002F49C9">
        <w:tab/>
      </w:r>
      <w:bookmarkStart w:id="7" w:name="_Hlk132808225"/>
      <w:r>
        <w:t>Dixie Sickels, Assistant City Clerk</w:t>
      </w:r>
      <w:bookmarkEnd w:id="7"/>
    </w:p>
    <w:p w14:paraId="2EF81DA8" w14:textId="77777777" w:rsidR="0012693B" w:rsidRDefault="0012693B"/>
    <w:sectPr w:rsidR="0012693B"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A7188" w14:textId="77777777" w:rsidR="00FF0D3E" w:rsidRDefault="00DD37D3">
      <w:r>
        <w:separator/>
      </w:r>
    </w:p>
  </w:endnote>
  <w:endnote w:type="continuationSeparator" w:id="0">
    <w:p w14:paraId="29A714BD" w14:textId="77777777" w:rsidR="00FF0D3E" w:rsidRDefault="00DD3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2439C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2439C5" w:rsidRDefault="0095693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ED88A" w14:textId="77777777" w:rsidR="00FF0D3E" w:rsidRDefault="00DD37D3">
      <w:r>
        <w:separator/>
      </w:r>
    </w:p>
  </w:footnote>
  <w:footnote w:type="continuationSeparator" w:id="0">
    <w:p w14:paraId="50D2834A" w14:textId="77777777" w:rsidR="00FF0D3E" w:rsidRDefault="00DD3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79880">
    <w:abstractNumId w:val="1"/>
  </w:num>
  <w:num w:numId="2" w16cid:durableId="1528368475">
    <w:abstractNumId w:val="2"/>
  </w:num>
  <w:num w:numId="3" w16cid:durableId="148046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4668"/>
    <w:rsid w:val="0012693B"/>
    <w:rsid w:val="00193CFE"/>
    <w:rsid w:val="0021674E"/>
    <w:rsid w:val="00387112"/>
    <w:rsid w:val="003D774E"/>
    <w:rsid w:val="003E6480"/>
    <w:rsid w:val="003F0C43"/>
    <w:rsid w:val="00410639"/>
    <w:rsid w:val="004500A3"/>
    <w:rsid w:val="004C0B6E"/>
    <w:rsid w:val="00572DA1"/>
    <w:rsid w:val="005952A4"/>
    <w:rsid w:val="005F2D91"/>
    <w:rsid w:val="00640B96"/>
    <w:rsid w:val="006C14CC"/>
    <w:rsid w:val="006E00BD"/>
    <w:rsid w:val="0072543D"/>
    <w:rsid w:val="008344F1"/>
    <w:rsid w:val="009A32DB"/>
    <w:rsid w:val="009B5935"/>
    <w:rsid w:val="009B627F"/>
    <w:rsid w:val="00A37182"/>
    <w:rsid w:val="00A7630D"/>
    <w:rsid w:val="00A92B12"/>
    <w:rsid w:val="00A95DF6"/>
    <w:rsid w:val="00AB0137"/>
    <w:rsid w:val="00B236CF"/>
    <w:rsid w:val="00BA56E4"/>
    <w:rsid w:val="00BD19E4"/>
    <w:rsid w:val="00D71713"/>
    <w:rsid w:val="00DD37D3"/>
    <w:rsid w:val="00DF6074"/>
    <w:rsid w:val="00E6783E"/>
    <w:rsid w:val="00F632F9"/>
    <w:rsid w:val="00F80A40"/>
    <w:rsid w:val="00FF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2</cp:revision>
  <cp:lastPrinted>2023-06-26T21:43:00Z</cp:lastPrinted>
  <dcterms:created xsi:type="dcterms:W3CDTF">2023-06-26T21:48:00Z</dcterms:created>
  <dcterms:modified xsi:type="dcterms:W3CDTF">2023-06-26T21:48:00Z</dcterms:modified>
</cp:coreProperties>
</file>